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D6215" w14:textId="77777777" w:rsidR="00EB2C62" w:rsidRDefault="00EB2C62">
      <w:pPr>
        <w:pStyle w:val="Brdtekst"/>
        <w:rPr>
          <w:rFonts w:ascii="Times New Roman"/>
          <w:sz w:val="20"/>
        </w:rPr>
      </w:pPr>
    </w:p>
    <w:p w14:paraId="4468BC76" w14:textId="77777777" w:rsidR="00EB2C62" w:rsidRDefault="00EB2C62">
      <w:pPr>
        <w:pStyle w:val="Brdtekst"/>
        <w:rPr>
          <w:rFonts w:ascii="Times New Roman"/>
          <w:sz w:val="27"/>
        </w:rPr>
      </w:pPr>
    </w:p>
    <w:p w14:paraId="0112C5E0" w14:textId="77777777" w:rsidR="00EB2C62" w:rsidRDefault="003554F1">
      <w:pPr>
        <w:pStyle w:val="Brdtekst"/>
        <w:ind w:left="3831"/>
        <w:rPr>
          <w:rFonts w:ascii="Times New Roman"/>
          <w:sz w:val="20"/>
        </w:rPr>
      </w:pPr>
      <w:r>
        <w:rPr>
          <w:rFonts w:ascii="Times New Roman"/>
          <w:noProof/>
          <w:sz w:val="20"/>
        </w:rPr>
        <w:drawing>
          <wp:inline distT="0" distB="0" distL="0" distR="0" wp14:anchorId="2F4446C9" wp14:editId="695C473D">
            <wp:extent cx="1050036" cy="123444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050036" cy="1234440"/>
                    </a:xfrm>
                    <a:prstGeom prst="rect">
                      <a:avLst/>
                    </a:prstGeom>
                  </pic:spPr>
                </pic:pic>
              </a:graphicData>
            </a:graphic>
          </wp:inline>
        </w:drawing>
      </w:r>
    </w:p>
    <w:p w14:paraId="483DCF08" w14:textId="77777777" w:rsidR="00EB2C62" w:rsidRDefault="00EB2C62">
      <w:pPr>
        <w:pStyle w:val="Brdtekst"/>
        <w:rPr>
          <w:rFonts w:ascii="Times New Roman"/>
          <w:sz w:val="20"/>
        </w:rPr>
      </w:pPr>
    </w:p>
    <w:p w14:paraId="063C49A4" w14:textId="77777777" w:rsidR="00EB2C62" w:rsidRDefault="00EB2C62">
      <w:pPr>
        <w:pStyle w:val="Brdtekst"/>
        <w:spacing w:before="6"/>
        <w:rPr>
          <w:rFonts w:ascii="Times New Roman"/>
          <w:sz w:val="23"/>
        </w:rPr>
      </w:pPr>
    </w:p>
    <w:p w14:paraId="51E1CE73" w14:textId="77777777" w:rsidR="00EB2C62" w:rsidRDefault="003554F1">
      <w:pPr>
        <w:spacing w:before="44"/>
        <w:ind w:left="115"/>
        <w:rPr>
          <w:sz w:val="28"/>
        </w:rPr>
      </w:pPr>
      <w:proofErr w:type="spellStart"/>
      <w:r>
        <w:rPr>
          <w:w w:val="105"/>
          <w:sz w:val="28"/>
        </w:rPr>
        <w:t>Innhold</w:t>
      </w:r>
      <w:proofErr w:type="spellEnd"/>
    </w:p>
    <w:p w14:paraId="5EBA029E" w14:textId="77777777" w:rsidR="00EB2C62" w:rsidRDefault="003554F1">
      <w:pPr>
        <w:pStyle w:val="Listeavsnitt"/>
        <w:numPr>
          <w:ilvl w:val="0"/>
          <w:numId w:val="5"/>
        </w:numPr>
        <w:tabs>
          <w:tab w:val="left" w:pos="280"/>
          <w:tab w:val="right" w:leader="dot" w:pos="9175"/>
        </w:tabs>
        <w:spacing w:before="49"/>
        <w:ind w:hanging="165"/>
      </w:pPr>
      <w:r>
        <w:t>KONTRAKTEN</w:t>
      </w:r>
      <w:r>
        <w:tab/>
        <w:t>3</w:t>
      </w:r>
    </w:p>
    <w:p w14:paraId="2103565F" w14:textId="77777777" w:rsidR="00EB2C62" w:rsidRDefault="003554F1">
      <w:pPr>
        <w:pStyle w:val="Listeavsnitt"/>
        <w:numPr>
          <w:ilvl w:val="1"/>
          <w:numId w:val="5"/>
        </w:numPr>
        <w:tabs>
          <w:tab w:val="left" w:pos="666"/>
          <w:tab w:val="right" w:leader="dot" w:pos="9175"/>
        </w:tabs>
        <w:spacing w:before="139"/>
        <w:ind w:hanging="330"/>
      </w:pPr>
      <w:proofErr w:type="spellStart"/>
      <w:r>
        <w:t>Kontraktstype</w:t>
      </w:r>
      <w:proofErr w:type="spellEnd"/>
      <w:r>
        <w:tab/>
        <w:t>3</w:t>
      </w:r>
    </w:p>
    <w:p w14:paraId="18152E5D" w14:textId="77777777" w:rsidR="00EB2C62" w:rsidRDefault="003554F1">
      <w:pPr>
        <w:pStyle w:val="Listeavsnitt"/>
        <w:numPr>
          <w:ilvl w:val="1"/>
          <w:numId w:val="5"/>
        </w:numPr>
        <w:tabs>
          <w:tab w:val="left" w:pos="666"/>
          <w:tab w:val="right" w:leader="dot" w:pos="9176"/>
        </w:tabs>
        <w:spacing w:before="142"/>
        <w:ind w:hanging="330"/>
      </w:pPr>
      <w:proofErr w:type="spellStart"/>
      <w:r>
        <w:t>Kontraktsdokumentene</w:t>
      </w:r>
      <w:proofErr w:type="spellEnd"/>
      <w:r>
        <w:tab/>
        <w:t>3</w:t>
      </w:r>
    </w:p>
    <w:p w14:paraId="7FA073EF" w14:textId="77777777" w:rsidR="00EB2C62" w:rsidRDefault="003554F1">
      <w:pPr>
        <w:pStyle w:val="Listeavsnitt"/>
        <w:numPr>
          <w:ilvl w:val="1"/>
          <w:numId w:val="5"/>
        </w:numPr>
        <w:tabs>
          <w:tab w:val="left" w:pos="666"/>
          <w:tab w:val="right" w:leader="dot" w:pos="9175"/>
        </w:tabs>
        <w:spacing w:before="140"/>
        <w:ind w:hanging="330"/>
      </w:pPr>
      <w:r>
        <w:t>Partene</w:t>
      </w:r>
      <w:r>
        <w:tab/>
        <w:t>3</w:t>
      </w:r>
    </w:p>
    <w:p w14:paraId="498C82F9" w14:textId="77777777" w:rsidR="00EB2C62" w:rsidRDefault="003554F1">
      <w:pPr>
        <w:pStyle w:val="Listeavsnitt"/>
        <w:numPr>
          <w:ilvl w:val="1"/>
          <w:numId w:val="5"/>
        </w:numPr>
        <w:tabs>
          <w:tab w:val="left" w:pos="666"/>
          <w:tab w:val="right" w:leader="dot" w:pos="9175"/>
        </w:tabs>
        <w:spacing w:before="139"/>
        <w:ind w:hanging="330"/>
      </w:pPr>
      <w:proofErr w:type="spellStart"/>
      <w:r>
        <w:t>Motstrid</w:t>
      </w:r>
      <w:proofErr w:type="spellEnd"/>
      <w:r>
        <w:rPr>
          <w:spacing w:val="-4"/>
        </w:rPr>
        <w:t xml:space="preserve"> </w:t>
      </w:r>
      <w:proofErr w:type="spellStart"/>
      <w:r>
        <w:t>og</w:t>
      </w:r>
      <w:proofErr w:type="spellEnd"/>
      <w:r>
        <w:t xml:space="preserve"> </w:t>
      </w:r>
      <w:proofErr w:type="spellStart"/>
      <w:r>
        <w:t>uklarhet</w:t>
      </w:r>
      <w:proofErr w:type="spellEnd"/>
      <w:r>
        <w:tab/>
        <w:t>3</w:t>
      </w:r>
    </w:p>
    <w:p w14:paraId="2E895AB5" w14:textId="77777777" w:rsidR="00EB2C62" w:rsidRDefault="003554F1">
      <w:pPr>
        <w:pStyle w:val="Listeavsnitt"/>
        <w:numPr>
          <w:ilvl w:val="1"/>
          <w:numId w:val="5"/>
        </w:numPr>
        <w:tabs>
          <w:tab w:val="left" w:pos="666"/>
          <w:tab w:val="right" w:leader="dot" w:pos="9176"/>
        </w:tabs>
        <w:spacing w:before="142"/>
        <w:ind w:hanging="330"/>
      </w:pPr>
      <w:proofErr w:type="spellStart"/>
      <w:r>
        <w:t>Partenes</w:t>
      </w:r>
      <w:proofErr w:type="spellEnd"/>
      <w:r>
        <w:rPr>
          <w:spacing w:val="-3"/>
        </w:rPr>
        <w:t xml:space="preserve"> </w:t>
      </w:r>
      <w:proofErr w:type="spellStart"/>
      <w:r>
        <w:t>kontaktpersoner</w:t>
      </w:r>
      <w:proofErr w:type="spellEnd"/>
      <w:r>
        <w:tab/>
        <w:t>4</w:t>
      </w:r>
    </w:p>
    <w:p w14:paraId="666999D5" w14:textId="77777777" w:rsidR="00EB2C62" w:rsidRDefault="003554F1">
      <w:pPr>
        <w:pStyle w:val="Listeavsnitt"/>
        <w:numPr>
          <w:ilvl w:val="1"/>
          <w:numId w:val="5"/>
        </w:numPr>
        <w:tabs>
          <w:tab w:val="left" w:pos="666"/>
          <w:tab w:val="right" w:leader="dot" w:pos="9175"/>
        </w:tabs>
        <w:spacing w:before="139"/>
        <w:ind w:hanging="330"/>
      </w:pPr>
      <w:proofErr w:type="spellStart"/>
      <w:r>
        <w:t>Kommunikasjon</w:t>
      </w:r>
      <w:proofErr w:type="spellEnd"/>
      <w:r>
        <w:tab/>
        <w:t>4</w:t>
      </w:r>
    </w:p>
    <w:p w14:paraId="7C3F768A" w14:textId="77777777" w:rsidR="00EB2C62" w:rsidRDefault="003554F1">
      <w:pPr>
        <w:pStyle w:val="Listeavsnitt"/>
        <w:numPr>
          <w:ilvl w:val="0"/>
          <w:numId w:val="5"/>
        </w:numPr>
        <w:tabs>
          <w:tab w:val="left" w:pos="280"/>
          <w:tab w:val="right" w:leader="dot" w:pos="9174"/>
        </w:tabs>
        <w:spacing w:before="140"/>
        <w:ind w:hanging="165"/>
      </w:pPr>
      <w:r>
        <w:t>LEVERANSE</w:t>
      </w:r>
      <w:r>
        <w:tab/>
        <w:t>6</w:t>
      </w:r>
    </w:p>
    <w:p w14:paraId="29B37722" w14:textId="77777777" w:rsidR="00EB2C62" w:rsidRDefault="003554F1">
      <w:pPr>
        <w:pStyle w:val="Listeavsnitt"/>
        <w:numPr>
          <w:ilvl w:val="1"/>
          <w:numId w:val="5"/>
        </w:numPr>
        <w:tabs>
          <w:tab w:val="left" w:pos="666"/>
          <w:tab w:val="right" w:leader="dot" w:pos="9175"/>
        </w:tabs>
        <w:spacing w:before="142"/>
        <w:ind w:hanging="330"/>
      </w:pPr>
      <w:proofErr w:type="spellStart"/>
      <w:r>
        <w:t>Tjenesten</w:t>
      </w:r>
      <w:proofErr w:type="spellEnd"/>
      <w:r>
        <w:tab/>
        <w:t>6</w:t>
      </w:r>
    </w:p>
    <w:p w14:paraId="64EE1583" w14:textId="77777777" w:rsidR="00EB2C62" w:rsidRDefault="003554F1">
      <w:pPr>
        <w:pStyle w:val="Listeavsnitt"/>
        <w:numPr>
          <w:ilvl w:val="1"/>
          <w:numId w:val="5"/>
        </w:numPr>
        <w:tabs>
          <w:tab w:val="left" w:pos="666"/>
          <w:tab w:val="right" w:leader="dot" w:pos="9175"/>
        </w:tabs>
        <w:spacing w:before="139"/>
        <w:ind w:hanging="330"/>
      </w:pPr>
      <w:proofErr w:type="spellStart"/>
      <w:r>
        <w:t>Lojalitet</w:t>
      </w:r>
      <w:proofErr w:type="spellEnd"/>
      <w:r>
        <w:rPr>
          <w:spacing w:val="-3"/>
        </w:rPr>
        <w:t xml:space="preserve"> </w:t>
      </w:r>
      <w:proofErr w:type="spellStart"/>
      <w:r>
        <w:t>og</w:t>
      </w:r>
      <w:proofErr w:type="spellEnd"/>
      <w:r>
        <w:rPr>
          <w:spacing w:val="-3"/>
        </w:rPr>
        <w:t xml:space="preserve"> </w:t>
      </w:r>
      <w:proofErr w:type="spellStart"/>
      <w:r>
        <w:t>varsling</w:t>
      </w:r>
      <w:proofErr w:type="spellEnd"/>
      <w:r>
        <w:tab/>
        <w:t>6</w:t>
      </w:r>
    </w:p>
    <w:p w14:paraId="1CBC2B58" w14:textId="77777777" w:rsidR="00EB2C62" w:rsidRDefault="003554F1">
      <w:pPr>
        <w:pStyle w:val="Listeavsnitt"/>
        <w:numPr>
          <w:ilvl w:val="1"/>
          <w:numId w:val="5"/>
        </w:numPr>
        <w:tabs>
          <w:tab w:val="left" w:pos="668"/>
          <w:tab w:val="right" w:leader="dot" w:pos="9175"/>
        </w:tabs>
        <w:spacing w:before="139"/>
        <w:ind w:left="667" w:hanging="332"/>
      </w:pPr>
      <w:proofErr w:type="spellStart"/>
      <w:r>
        <w:t>Utstyr</w:t>
      </w:r>
      <w:proofErr w:type="spellEnd"/>
      <w:r>
        <w:rPr>
          <w:spacing w:val="-3"/>
        </w:rPr>
        <w:t xml:space="preserve"> </w:t>
      </w:r>
      <w:proofErr w:type="spellStart"/>
      <w:r>
        <w:t>og</w:t>
      </w:r>
      <w:proofErr w:type="spellEnd"/>
      <w:r>
        <w:t xml:space="preserve"> </w:t>
      </w:r>
      <w:proofErr w:type="spellStart"/>
      <w:r>
        <w:t>materiell</w:t>
      </w:r>
      <w:proofErr w:type="spellEnd"/>
      <w:r>
        <w:tab/>
        <w:t>7</w:t>
      </w:r>
    </w:p>
    <w:p w14:paraId="79D77FE5" w14:textId="77777777" w:rsidR="00EB2C62" w:rsidRDefault="003554F1">
      <w:pPr>
        <w:pStyle w:val="Listeavsnitt"/>
        <w:numPr>
          <w:ilvl w:val="1"/>
          <w:numId w:val="5"/>
        </w:numPr>
        <w:tabs>
          <w:tab w:val="left" w:pos="666"/>
          <w:tab w:val="right" w:leader="dot" w:pos="9175"/>
        </w:tabs>
        <w:spacing w:before="142"/>
        <w:ind w:hanging="330"/>
      </w:pPr>
      <w:proofErr w:type="spellStart"/>
      <w:r>
        <w:t>Dokumentasjon</w:t>
      </w:r>
      <w:proofErr w:type="spellEnd"/>
      <w:r>
        <w:tab/>
        <w:t>7</w:t>
      </w:r>
    </w:p>
    <w:p w14:paraId="5B52657B" w14:textId="77777777" w:rsidR="00EB2C62" w:rsidRDefault="003554F1">
      <w:pPr>
        <w:pStyle w:val="Listeavsnitt"/>
        <w:numPr>
          <w:ilvl w:val="1"/>
          <w:numId w:val="5"/>
        </w:numPr>
        <w:tabs>
          <w:tab w:val="left" w:pos="668"/>
          <w:tab w:val="right" w:leader="dot" w:pos="9175"/>
        </w:tabs>
        <w:spacing w:before="140"/>
        <w:ind w:left="667" w:hanging="332"/>
      </w:pPr>
      <w:r>
        <w:t>Endringer</w:t>
      </w:r>
      <w:r>
        <w:tab/>
        <w:t>7</w:t>
      </w:r>
    </w:p>
    <w:p w14:paraId="030C121A" w14:textId="77777777" w:rsidR="00EB2C62" w:rsidRDefault="003554F1">
      <w:pPr>
        <w:pStyle w:val="Listeavsnitt"/>
        <w:numPr>
          <w:ilvl w:val="0"/>
          <w:numId w:val="5"/>
        </w:numPr>
        <w:tabs>
          <w:tab w:val="left" w:pos="280"/>
          <w:tab w:val="right" w:leader="dot" w:pos="9175"/>
        </w:tabs>
        <w:spacing w:before="142"/>
        <w:ind w:hanging="165"/>
      </w:pPr>
      <w:r>
        <w:t>BESTILLING</w:t>
      </w:r>
      <w:r>
        <w:rPr>
          <w:spacing w:val="-3"/>
        </w:rPr>
        <w:t xml:space="preserve"> </w:t>
      </w:r>
      <w:r>
        <w:t>/</w:t>
      </w:r>
      <w:r>
        <w:rPr>
          <w:spacing w:val="1"/>
        </w:rPr>
        <w:t xml:space="preserve"> </w:t>
      </w:r>
      <w:r>
        <w:t>AVROP</w:t>
      </w:r>
      <w:r>
        <w:tab/>
        <w:t>9</w:t>
      </w:r>
    </w:p>
    <w:p w14:paraId="011F30F0" w14:textId="77777777" w:rsidR="00EB2C62" w:rsidRDefault="003554F1">
      <w:pPr>
        <w:pStyle w:val="Listeavsnitt"/>
        <w:numPr>
          <w:ilvl w:val="1"/>
          <w:numId w:val="5"/>
        </w:numPr>
        <w:tabs>
          <w:tab w:val="left" w:pos="668"/>
          <w:tab w:val="right" w:leader="dot" w:pos="9175"/>
        </w:tabs>
        <w:spacing w:before="139"/>
        <w:ind w:left="667" w:hanging="332"/>
      </w:pPr>
      <w:proofErr w:type="spellStart"/>
      <w:r>
        <w:t>Avropsprosedyre</w:t>
      </w:r>
      <w:proofErr w:type="spellEnd"/>
      <w:r>
        <w:tab/>
        <w:t>9</w:t>
      </w:r>
    </w:p>
    <w:p w14:paraId="24A5113A" w14:textId="77777777" w:rsidR="00EB2C62" w:rsidRDefault="003554F1">
      <w:pPr>
        <w:pStyle w:val="Listeavsnitt"/>
        <w:numPr>
          <w:ilvl w:val="1"/>
          <w:numId w:val="5"/>
        </w:numPr>
        <w:tabs>
          <w:tab w:val="left" w:pos="666"/>
          <w:tab w:val="right" w:leader="dot" w:pos="9175"/>
        </w:tabs>
        <w:spacing w:before="139"/>
        <w:ind w:hanging="330"/>
      </w:pPr>
      <w:proofErr w:type="spellStart"/>
      <w:r>
        <w:t>Kansellering</w:t>
      </w:r>
      <w:proofErr w:type="spellEnd"/>
      <w:r>
        <w:rPr>
          <w:spacing w:val="-1"/>
        </w:rPr>
        <w:t xml:space="preserve"> </w:t>
      </w:r>
      <w:r>
        <w:t>av</w:t>
      </w:r>
      <w:r>
        <w:rPr>
          <w:spacing w:val="1"/>
        </w:rPr>
        <w:t xml:space="preserve"> </w:t>
      </w:r>
      <w:proofErr w:type="spellStart"/>
      <w:r>
        <w:t>bestilling</w:t>
      </w:r>
      <w:proofErr w:type="spellEnd"/>
      <w:r>
        <w:tab/>
        <w:t>9</w:t>
      </w:r>
    </w:p>
    <w:p w14:paraId="6B92A4B8" w14:textId="77777777" w:rsidR="00EB2C62" w:rsidRPr="003554F1" w:rsidRDefault="003554F1">
      <w:pPr>
        <w:pStyle w:val="Listeavsnitt"/>
        <w:numPr>
          <w:ilvl w:val="1"/>
          <w:numId w:val="5"/>
        </w:numPr>
        <w:tabs>
          <w:tab w:val="left" w:pos="666"/>
          <w:tab w:val="right" w:leader="dot" w:pos="9177"/>
        </w:tabs>
        <w:spacing w:before="142"/>
        <w:ind w:hanging="330"/>
        <w:rPr>
          <w:lang w:val="nb-NO"/>
        </w:rPr>
      </w:pPr>
      <w:r w:rsidRPr="003554F1">
        <w:rPr>
          <w:lang w:val="nb-NO"/>
        </w:rPr>
        <w:t>Levering, mottakskontroll og aksept</w:t>
      </w:r>
      <w:r w:rsidRPr="003554F1">
        <w:rPr>
          <w:spacing w:val="-5"/>
          <w:lang w:val="nb-NO"/>
        </w:rPr>
        <w:t xml:space="preserve"> </w:t>
      </w:r>
      <w:r w:rsidRPr="003554F1">
        <w:rPr>
          <w:lang w:val="nb-NO"/>
        </w:rPr>
        <w:t>av</w:t>
      </w:r>
      <w:r w:rsidRPr="003554F1">
        <w:rPr>
          <w:spacing w:val="1"/>
          <w:lang w:val="nb-NO"/>
        </w:rPr>
        <w:t xml:space="preserve"> </w:t>
      </w:r>
      <w:r w:rsidRPr="003554F1">
        <w:rPr>
          <w:lang w:val="nb-NO"/>
        </w:rPr>
        <w:t>leveranse</w:t>
      </w:r>
      <w:r w:rsidRPr="003554F1">
        <w:rPr>
          <w:lang w:val="nb-NO"/>
        </w:rPr>
        <w:tab/>
        <w:t>9</w:t>
      </w:r>
    </w:p>
    <w:p w14:paraId="73C61EEA" w14:textId="77777777" w:rsidR="00EB2C62" w:rsidRDefault="003554F1">
      <w:pPr>
        <w:pStyle w:val="Listeavsnitt"/>
        <w:numPr>
          <w:ilvl w:val="0"/>
          <w:numId w:val="5"/>
        </w:numPr>
        <w:tabs>
          <w:tab w:val="left" w:pos="280"/>
          <w:tab w:val="right" w:leader="dot" w:pos="9177"/>
        </w:tabs>
        <w:spacing w:before="140"/>
        <w:ind w:hanging="165"/>
      </w:pPr>
      <w:r>
        <w:t>KUNDENS PLIKTER</w:t>
      </w:r>
      <w:r>
        <w:rPr>
          <w:spacing w:val="-6"/>
        </w:rPr>
        <w:t xml:space="preserve"> </w:t>
      </w:r>
      <w:r>
        <w:t>OG RETTIGHETER</w:t>
      </w:r>
      <w:r>
        <w:tab/>
        <w:t>10</w:t>
      </w:r>
    </w:p>
    <w:p w14:paraId="129CE72E" w14:textId="77777777" w:rsidR="00EB2C62" w:rsidRDefault="003554F1">
      <w:pPr>
        <w:pStyle w:val="Listeavsnitt"/>
        <w:numPr>
          <w:ilvl w:val="1"/>
          <w:numId w:val="5"/>
        </w:numPr>
        <w:tabs>
          <w:tab w:val="left" w:pos="666"/>
          <w:tab w:val="right" w:leader="dot" w:pos="9175"/>
        </w:tabs>
        <w:spacing w:before="139"/>
        <w:ind w:hanging="330"/>
      </w:pPr>
      <w:proofErr w:type="spellStart"/>
      <w:r>
        <w:t>Medvirkningplikt</w:t>
      </w:r>
      <w:proofErr w:type="spellEnd"/>
      <w:r>
        <w:tab/>
        <w:t>10</w:t>
      </w:r>
    </w:p>
    <w:p w14:paraId="285D800B" w14:textId="77777777" w:rsidR="00EB2C62" w:rsidRDefault="003554F1">
      <w:pPr>
        <w:pStyle w:val="Listeavsnitt"/>
        <w:numPr>
          <w:ilvl w:val="1"/>
          <w:numId w:val="5"/>
        </w:numPr>
        <w:tabs>
          <w:tab w:val="left" w:pos="666"/>
          <w:tab w:val="right" w:leader="dot" w:pos="9177"/>
        </w:tabs>
        <w:spacing w:before="142"/>
        <w:ind w:hanging="330"/>
      </w:pPr>
      <w:proofErr w:type="spellStart"/>
      <w:r>
        <w:t>Opplysningsplikt</w:t>
      </w:r>
      <w:proofErr w:type="spellEnd"/>
      <w:r>
        <w:t xml:space="preserve"> </w:t>
      </w:r>
      <w:proofErr w:type="spellStart"/>
      <w:r>
        <w:t>etter</w:t>
      </w:r>
      <w:proofErr w:type="spellEnd"/>
      <w:r>
        <w:t xml:space="preserve"> </w:t>
      </w:r>
      <w:proofErr w:type="spellStart"/>
      <w:r>
        <w:t>arbeidsmiljøloven</w:t>
      </w:r>
      <w:proofErr w:type="spellEnd"/>
      <w:r>
        <w:rPr>
          <w:spacing w:val="-3"/>
        </w:rPr>
        <w:t xml:space="preserve"> </w:t>
      </w:r>
      <w:r>
        <w:t>§</w:t>
      </w:r>
      <w:r>
        <w:rPr>
          <w:spacing w:val="-2"/>
        </w:rPr>
        <w:t xml:space="preserve"> </w:t>
      </w:r>
      <w:r>
        <w:t>14-12b</w:t>
      </w:r>
      <w:r>
        <w:tab/>
        <w:t>10</w:t>
      </w:r>
    </w:p>
    <w:p w14:paraId="2605DF8B" w14:textId="77777777" w:rsidR="00EB2C62" w:rsidRDefault="003554F1">
      <w:pPr>
        <w:pStyle w:val="Listeavsnitt"/>
        <w:numPr>
          <w:ilvl w:val="1"/>
          <w:numId w:val="5"/>
        </w:numPr>
        <w:tabs>
          <w:tab w:val="left" w:pos="668"/>
          <w:tab w:val="right" w:leader="dot" w:pos="9175"/>
        </w:tabs>
        <w:spacing w:before="139"/>
        <w:ind w:left="667" w:hanging="332"/>
      </w:pPr>
      <w:proofErr w:type="spellStart"/>
      <w:r>
        <w:t>Varslingsplikt</w:t>
      </w:r>
      <w:proofErr w:type="spellEnd"/>
      <w:r>
        <w:tab/>
        <w:t>10</w:t>
      </w:r>
    </w:p>
    <w:p w14:paraId="4A5D9E27" w14:textId="77777777" w:rsidR="00EB2C62" w:rsidRDefault="003554F1">
      <w:pPr>
        <w:pStyle w:val="Listeavsnitt"/>
        <w:numPr>
          <w:ilvl w:val="0"/>
          <w:numId w:val="5"/>
        </w:numPr>
        <w:tabs>
          <w:tab w:val="left" w:pos="280"/>
          <w:tab w:val="right" w:leader="dot" w:pos="9177"/>
        </w:tabs>
        <w:spacing w:before="140"/>
      </w:pPr>
      <w:r>
        <w:t>SAMFUNNSANSVAR OG</w:t>
      </w:r>
      <w:r>
        <w:rPr>
          <w:spacing w:val="-3"/>
        </w:rPr>
        <w:t xml:space="preserve"> </w:t>
      </w:r>
      <w:r>
        <w:t>ETISKE KRAV</w:t>
      </w:r>
      <w:r>
        <w:tab/>
        <w:t>11</w:t>
      </w:r>
    </w:p>
    <w:p w14:paraId="04892307" w14:textId="77777777" w:rsidR="00EB2C62" w:rsidRPr="003554F1" w:rsidRDefault="003554F1">
      <w:pPr>
        <w:pStyle w:val="Listeavsnitt"/>
        <w:numPr>
          <w:ilvl w:val="1"/>
          <w:numId w:val="5"/>
        </w:numPr>
        <w:tabs>
          <w:tab w:val="left" w:pos="668"/>
          <w:tab w:val="right" w:leader="dot" w:pos="9178"/>
        </w:tabs>
        <w:spacing w:before="142"/>
        <w:ind w:left="667" w:hanging="332"/>
        <w:rPr>
          <w:lang w:val="nb-NO"/>
        </w:rPr>
      </w:pPr>
      <w:r w:rsidRPr="003554F1">
        <w:rPr>
          <w:lang w:val="nb-NO"/>
        </w:rPr>
        <w:t>Generelt om samfunnsansvar og</w:t>
      </w:r>
      <w:r w:rsidRPr="003554F1">
        <w:rPr>
          <w:spacing w:val="-6"/>
          <w:lang w:val="nb-NO"/>
        </w:rPr>
        <w:t xml:space="preserve"> </w:t>
      </w:r>
      <w:r w:rsidRPr="003554F1">
        <w:rPr>
          <w:lang w:val="nb-NO"/>
        </w:rPr>
        <w:t>etiske</w:t>
      </w:r>
      <w:r w:rsidRPr="003554F1">
        <w:rPr>
          <w:spacing w:val="-2"/>
          <w:lang w:val="nb-NO"/>
        </w:rPr>
        <w:t xml:space="preserve"> </w:t>
      </w:r>
      <w:r w:rsidRPr="003554F1">
        <w:rPr>
          <w:lang w:val="nb-NO"/>
        </w:rPr>
        <w:t>retningslinjer</w:t>
      </w:r>
      <w:r w:rsidRPr="003554F1">
        <w:rPr>
          <w:lang w:val="nb-NO"/>
        </w:rPr>
        <w:tab/>
        <w:t>11</w:t>
      </w:r>
    </w:p>
    <w:p w14:paraId="1C116364" w14:textId="77777777" w:rsidR="00EB2C62" w:rsidRDefault="003554F1">
      <w:pPr>
        <w:pStyle w:val="Listeavsnitt"/>
        <w:numPr>
          <w:ilvl w:val="1"/>
          <w:numId w:val="5"/>
        </w:numPr>
        <w:tabs>
          <w:tab w:val="left" w:pos="666"/>
          <w:tab w:val="right" w:leader="dot" w:pos="9175"/>
        </w:tabs>
        <w:spacing w:before="139"/>
        <w:ind w:hanging="330"/>
      </w:pPr>
      <w:r>
        <w:t>Ytre</w:t>
      </w:r>
      <w:r>
        <w:rPr>
          <w:spacing w:val="-2"/>
        </w:rPr>
        <w:t xml:space="preserve"> </w:t>
      </w:r>
      <w:proofErr w:type="spellStart"/>
      <w:r>
        <w:t>miljø</w:t>
      </w:r>
      <w:proofErr w:type="spellEnd"/>
      <w:r>
        <w:tab/>
        <w:t>11</w:t>
      </w:r>
    </w:p>
    <w:p w14:paraId="621EAE5F" w14:textId="77777777" w:rsidR="00EB2C62" w:rsidRDefault="003554F1">
      <w:pPr>
        <w:pStyle w:val="Listeavsnitt"/>
        <w:numPr>
          <w:ilvl w:val="1"/>
          <w:numId w:val="5"/>
        </w:numPr>
        <w:tabs>
          <w:tab w:val="left" w:pos="668"/>
          <w:tab w:val="right" w:leader="dot" w:pos="9177"/>
        </w:tabs>
        <w:spacing w:before="140"/>
        <w:ind w:left="667" w:hanging="332"/>
      </w:pPr>
      <w:proofErr w:type="spellStart"/>
      <w:r>
        <w:t>Underleverandører</w:t>
      </w:r>
      <w:proofErr w:type="spellEnd"/>
      <w:r>
        <w:t xml:space="preserve">, </w:t>
      </w:r>
      <w:proofErr w:type="spellStart"/>
      <w:r>
        <w:t>herunder</w:t>
      </w:r>
      <w:proofErr w:type="spellEnd"/>
      <w:r>
        <w:rPr>
          <w:spacing w:val="-1"/>
        </w:rPr>
        <w:t xml:space="preserve"> </w:t>
      </w:r>
      <w:proofErr w:type="spellStart"/>
      <w:r>
        <w:t>innleid</w:t>
      </w:r>
      <w:proofErr w:type="spellEnd"/>
      <w:r>
        <w:rPr>
          <w:spacing w:val="-1"/>
        </w:rPr>
        <w:t xml:space="preserve"> </w:t>
      </w:r>
      <w:proofErr w:type="spellStart"/>
      <w:r>
        <w:t>arbeidskraft</w:t>
      </w:r>
      <w:proofErr w:type="spellEnd"/>
      <w:r>
        <w:tab/>
        <w:t>11</w:t>
      </w:r>
    </w:p>
    <w:p w14:paraId="4E145172" w14:textId="77777777" w:rsidR="00EB2C62" w:rsidRDefault="003554F1">
      <w:pPr>
        <w:pStyle w:val="Listeavsnitt"/>
        <w:numPr>
          <w:ilvl w:val="1"/>
          <w:numId w:val="5"/>
        </w:numPr>
        <w:tabs>
          <w:tab w:val="left" w:pos="668"/>
          <w:tab w:val="right" w:leader="dot" w:pos="9175"/>
        </w:tabs>
        <w:spacing w:before="141"/>
        <w:ind w:left="667" w:hanging="332"/>
      </w:pPr>
      <w:proofErr w:type="spellStart"/>
      <w:r>
        <w:t>Arbeidsliv</w:t>
      </w:r>
      <w:proofErr w:type="spellEnd"/>
      <w:r>
        <w:tab/>
        <w:t>12</w:t>
      </w:r>
    </w:p>
    <w:p w14:paraId="7C856192" w14:textId="77777777" w:rsidR="00EB2C62" w:rsidRDefault="00EB2C62">
      <w:pPr>
        <w:sectPr w:rsidR="00EB2C62">
          <w:headerReference w:type="default" r:id="rId8"/>
          <w:type w:val="continuous"/>
          <w:pgSz w:w="11900" w:h="16840"/>
          <w:pgMar w:top="1360" w:right="1300" w:bottom="280" w:left="1300" w:header="723" w:footer="708" w:gutter="0"/>
          <w:cols w:space="708"/>
        </w:sectPr>
      </w:pPr>
    </w:p>
    <w:sdt>
      <w:sdtPr>
        <w:id w:val="-85393496"/>
        <w:docPartObj>
          <w:docPartGallery w:val="Table of Contents"/>
          <w:docPartUnique/>
        </w:docPartObj>
      </w:sdtPr>
      <w:sdtEndPr/>
      <w:sdtContent>
        <w:p w14:paraId="23FD121B" w14:textId="77777777" w:rsidR="00EB2C62" w:rsidRDefault="003554F1">
          <w:pPr>
            <w:pStyle w:val="INNH2"/>
            <w:numPr>
              <w:ilvl w:val="1"/>
              <w:numId w:val="5"/>
            </w:numPr>
            <w:tabs>
              <w:tab w:val="left" w:pos="668"/>
              <w:tab w:val="right" w:leader="dot" w:pos="9175"/>
            </w:tabs>
            <w:spacing w:before="46"/>
            <w:ind w:left="667" w:hanging="332"/>
          </w:pPr>
          <w:hyperlink w:anchor="_TOC_250030" w:history="1">
            <w:r>
              <w:t>HMS-</w:t>
            </w:r>
            <w:proofErr w:type="spellStart"/>
            <w:r>
              <w:t>kort</w:t>
            </w:r>
            <w:proofErr w:type="spellEnd"/>
            <w:r>
              <w:tab/>
              <w:t>16</w:t>
            </w:r>
          </w:hyperlink>
        </w:p>
        <w:p w14:paraId="3EAC5739" w14:textId="77777777" w:rsidR="00EB2C62" w:rsidRDefault="003554F1">
          <w:pPr>
            <w:pStyle w:val="INNH2"/>
            <w:numPr>
              <w:ilvl w:val="1"/>
              <w:numId w:val="5"/>
            </w:numPr>
            <w:tabs>
              <w:tab w:val="left" w:pos="668"/>
              <w:tab w:val="right" w:leader="dot" w:pos="9175"/>
            </w:tabs>
            <w:spacing w:before="142"/>
            <w:ind w:left="667" w:hanging="332"/>
          </w:pPr>
          <w:hyperlink w:anchor="_TOC_250029" w:history="1">
            <w:proofErr w:type="spellStart"/>
            <w:r>
              <w:t>Skatter</w:t>
            </w:r>
            <w:proofErr w:type="spellEnd"/>
            <w:r>
              <w:rPr>
                <w:spacing w:val="-1"/>
              </w:rPr>
              <w:t xml:space="preserve"> </w:t>
            </w:r>
            <w:proofErr w:type="spellStart"/>
            <w:r>
              <w:t>og</w:t>
            </w:r>
            <w:proofErr w:type="spellEnd"/>
            <w:r>
              <w:rPr>
                <w:spacing w:val="-3"/>
              </w:rPr>
              <w:t xml:space="preserve"> </w:t>
            </w:r>
            <w:proofErr w:type="spellStart"/>
            <w:r>
              <w:t>avgifter</w:t>
            </w:r>
            <w:proofErr w:type="spellEnd"/>
            <w:r>
              <w:tab/>
              <w:t>17</w:t>
            </w:r>
          </w:hyperlink>
        </w:p>
        <w:p w14:paraId="749AEF22" w14:textId="77777777" w:rsidR="00EB2C62" w:rsidRDefault="003554F1">
          <w:pPr>
            <w:pStyle w:val="INNH2"/>
            <w:numPr>
              <w:ilvl w:val="1"/>
              <w:numId w:val="5"/>
            </w:numPr>
            <w:tabs>
              <w:tab w:val="left" w:pos="666"/>
              <w:tab w:val="right" w:leader="dot" w:pos="9175"/>
            </w:tabs>
            <w:ind w:hanging="330"/>
          </w:pPr>
          <w:hyperlink w:anchor="_TOC_250028" w:history="1">
            <w:proofErr w:type="spellStart"/>
            <w:r>
              <w:t>Kriminalitet</w:t>
            </w:r>
            <w:proofErr w:type="spellEnd"/>
            <w:r>
              <w:tab/>
              <w:t>17</w:t>
            </w:r>
          </w:hyperlink>
        </w:p>
        <w:p w14:paraId="76D4EBDA" w14:textId="77777777" w:rsidR="00EB2C62" w:rsidRDefault="003554F1">
          <w:pPr>
            <w:pStyle w:val="INNH2"/>
            <w:numPr>
              <w:ilvl w:val="1"/>
              <w:numId w:val="5"/>
            </w:numPr>
            <w:tabs>
              <w:tab w:val="left" w:pos="668"/>
              <w:tab w:val="right" w:leader="dot" w:pos="9177"/>
            </w:tabs>
            <w:spacing w:before="140"/>
            <w:ind w:left="667" w:hanging="332"/>
          </w:pPr>
          <w:hyperlink w:anchor="_TOC_250027" w:history="1">
            <w:proofErr w:type="spellStart"/>
            <w:r>
              <w:t>Rapportering</w:t>
            </w:r>
            <w:proofErr w:type="spellEnd"/>
            <w:r>
              <w:t xml:space="preserve"> </w:t>
            </w:r>
            <w:proofErr w:type="spellStart"/>
            <w:r>
              <w:t>til</w:t>
            </w:r>
            <w:proofErr w:type="spellEnd"/>
            <w:r>
              <w:rPr>
                <w:spacing w:val="-4"/>
              </w:rPr>
              <w:t xml:space="preserve"> </w:t>
            </w:r>
            <w:proofErr w:type="spellStart"/>
            <w:r>
              <w:t>offentlige</w:t>
            </w:r>
            <w:proofErr w:type="spellEnd"/>
            <w:r>
              <w:rPr>
                <w:spacing w:val="1"/>
              </w:rPr>
              <w:t xml:space="preserve"> </w:t>
            </w:r>
            <w:proofErr w:type="spellStart"/>
            <w:r>
              <w:t>myndigheter</w:t>
            </w:r>
            <w:proofErr w:type="spellEnd"/>
            <w:r>
              <w:tab/>
              <w:t>17</w:t>
            </w:r>
          </w:hyperlink>
        </w:p>
        <w:p w14:paraId="6168F7D0" w14:textId="77777777" w:rsidR="00EB2C62" w:rsidRDefault="003554F1">
          <w:pPr>
            <w:pStyle w:val="INNH1"/>
            <w:numPr>
              <w:ilvl w:val="0"/>
              <w:numId w:val="5"/>
            </w:numPr>
            <w:tabs>
              <w:tab w:val="left" w:pos="280"/>
              <w:tab w:val="right" w:leader="dot" w:pos="9176"/>
            </w:tabs>
            <w:spacing w:before="141"/>
            <w:ind w:hanging="165"/>
          </w:pPr>
          <w:hyperlink w:anchor="_TOC_250026" w:history="1">
            <w:r>
              <w:t>KVALITETSSIKRINGSSYSTEM</w:t>
            </w:r>
            <w:r>
              <w:tab/>
              <w:t>18</w:t>
            </w:r>
          </w:hyperlink>
        </w:p>
        <w:p w14:paraId="12F7DCE1" w14:textId="77777777" w:rsidR="00EB2C62" w:rsidRDefault="003554F1">
          <w:pPr>
            <w:pStyle w:val="INNH1"/>
            <w:numPr>
              <w:ilvl w:val="0"/>
              <w:numId w:val="5"/>
            </w:numPr>
            <w:tabs>
              <w:tab w:val="left" w:pos="280"/>
              <w:tab w:val="right" w:leader="dot" w:pos="9179"/>
            </w:tabs>
            <w:ind w:hanging="165"/>
          </w:pPr>
          <w:hyperlink w:anchor="_TOC_250025" w:history="1">
            <w:r>
              <w:t>ANSVAR</w:t>
            </w:r>
            <w:r>
              <w:tab/>
            </w:r>
            <w:r>
              <w:rPr>
                <w:spacing w:val="2"/>
              </w:rPr>
              <w:t>19</w:t>
            </w:r>
          </w:hyperlink>
        </w:p>
        <w:p w14:paraId="49E14FF2" w14:textId="77777777" w:rsidR="00EB2C62" w:rsidRDefault="003554F1">
          <w:pPr>
            <w:pStyle w:val="INNH2"/>
            <w:numPr>
              <w:ilvl w:val="1"/>
              <w:numId w:val="5"/>
            </w:numPr>
            <w:tabs>
              <w:tab w:val="left" w:pos="668"/>
              <w:tab w:val="right" w:leader="dot" w:pos="9175"/>
            </w:tabs>
            <w:spacing w:before="142"/>
            <w:ind w:left="667" w:hanging="332"/>
          </w:pPr>
          <w:hyperlink w:anchor="_TOC_250024" w:history="1">
            <w:proofErr w:type="spellStart"/>
            <w:r>
              <w:t>Skadesløsholdelse</w:t>
            </w:r>
            <w:proofErr w:type="spellEnd"/>
            <w:r>
              <w:tab/>
              <w:t>19</w:t>
            </w:r>
          </w:hyperlink>
        </w:p>
        <w:p w14:paraId="63C4D732" w14:textId="77777777" w:rsidR="00EB2C62" w:rsidRDefault="003554F1">
          <w:pPr>
            <w:pStyle w:val="INNH2"/>
            <w:numPr>
              <w:ilvl w:val="1"/>
              <w:numId w:val="5"/>
            </w:numPr>
            <w:tabs>
              <w:tab w:val="left" w:pos="668"/>
              <w:tab w:val="right" w:leader="dot" w:pos="9175"/>
            </w:tabs>
            <w:ind w:left="667" w:hanging="332"/>
          </w:pPr>
          <w:hyperlink w:anchor="_TOC_250023" w:history="1">
            <w:r>
              <w:t>Forsikring</w:t>
            </w:r>
            <w:r>
              <w:tab/>
              <w:t>19</w:t>
            </w:r>
          </w:hyperlink>
        </w:p>
        <w:p w14:paraId="118082AB" w14:textId="77777777" w:rsidR="00EB2C62" w:rsidRDefault="003554F1">
          <w:pPr>
            <w:pStyle w:val="INNH1"/>
            <w:numPr>
              <w:ilvl w:val="0"/>
              <w:numId w:val="5"/>
            </w:numPr>
            <w:tabs>
              <w:tab w:val="left" w:pos="280"/>
              <w:tab w:val="right" w:leader="dot" w:pos="9176"/>
            </w:tabs>
            <w:ind w:hanging="165"/>
          </w:pPr>
          <w:hyperlink w:anchor="_TOC_250022" w:history="1">
            <w:r>
              <w:t>PRIS</w:t>
            </w:r>
            <w:r>
              <w:rPr>
                <w:spacing w:val="-2"/>
              </w:rPr>
              <w:t xml:space="preserve"> </w:t>
            </w:r>
            <w:r>
              <w:t>OG</w:t>
            </w:r>
            <w:r>
              <w:rPr>
                <w:spacing w:val="-2"/>
              </w:rPr>
              <w:t xml:space="preserve"> </w:t>
            </w:r>
            <w:r>
              <w:t>PRISBESTEMMELSER</w:t>
            </w:r>
            <w:r>
              <w:tab/>
              <w:t>20</w:t>
            </w:r>
          </w:hyperlink>
        </w:p>
        <w:p w14:paraId="0A218402" w14:textId="77777777" w:rsidR="00EB2C62" w:rsidRDefault="003554F1">
          <w:pPr>
            <w:pStyle w:val="INNH2"/>
            <w:numPr>
              <w:ilvl w:val="1"/>
              <w:numId w:val="5"/>
            </w:numPr>
            <w:tabs>
              <w:tab w:val="left" w:pos="668"/>
              <w:tab w:val="right" w:leader="dot" w:pos="9175"/>
            </w:tabs>
            <w:spacing w:before="141"/>
            <w:ind w:left="667" w:hanging="332"/>
          </w:pPr>
          <w:hyperlink w:anchor="_TOC_250021" w:history="1">
            <w:proofErr w:type="spellStart"/>
            <w:r>
              <w:t>Avtalte</w:t>
            </w:r>
            <w:proofErr w:type="spellEnd"/>
            <w:r>
              <w:t xml:space="preserve"> </w:t>
            </w:r>
            <w:proofErr w:type="spellStart"/>
            <w:r>
              <w:t>priser</w:t>
            </w:r>
            <w:proofErr w:type="spellEnd"/>
            <w:r>
              <w:tab/>
              <w:t>20</w:t>
            </w:r>
          </w:hyperlink>
        </w:p>
        <w:p w14:paraId="42D208CF" w14:textId="77777777" w:rsidR="00EB2C62" w:rsidRDefault="003554F1">
          <w:pPr>
            <w:pStyle w:val="INNH2"/>
            <w:numPr>
              <w:ilvl w:val="1"/>
              <w:numId w:val="5"/>
            </w:numPr>
            <w:tabs>
              <w:tab w:val="left" w:pos="666"/>
              <w:tab w:val="right" w:leader="dot" w:pos="9175"/>
            </w:tabs>
            <w:spacing w:before="140"/>
            <w:ind w:hanging="330"/>
          </w:pPr>
          <w:hyperlink w:anchor="_TOC_250020" w:history="1">
            <w:proofErr w:type="spellStart"/>
            <w:r>
              <w:t>Timelister</w:t>
            </w:r>
            <w:proofErr w:type="spellEnd"/>
            <w:r>
              <w:tab/>
              <w:t>20</w:t>
            </w:r>
          </w:hyperlink>
        </w:p>
        <w:p w14:paraId="0EA8BD00" w14:textId="77777777" w:rsidR="00EB2C62" w:rsidRDefault="003554F1">
          <w:pPr>
            <w:pStyle w:val="INNH2"/>
            <w:numPr>
              <w:ilvl w:val="1"/>
              <w:numId w:val="5"/>
            </w:numPr>
            <w:tabs>
              <w:tab w:val="left" w:pos="666"/>
              <w:tab w:val="right" w:leader="dot" w:pos="9176"/>
            </w:tabs>
            <w:ind w:hanging="330"/>
          </w:pPr>
          <w:hyperlink w:anchor="_TOC_250019" w:history="1">
            <w:proofErr w:type="spellStart"/>
            <w:r>
              <w:t>Kostnadsreduksjon</w:t>
            </w:r>
            <w:proofErr w:type="spellEnd"/>
            <w:r>
              <w:tab/>
              <w:t>20</w:t>
            </w:r>
          </w:hyperlink>
        </w:p>
        <w:p w14:paraId="7A676DA2" w14:textId="77777777" w:rsidR="00EB2C62" w:rsidRDefault="003554F1">
          <w:pPr>
            <w:pStyle w:val="INNH2"/>
            <w:numPr>
              <w:ilvl w:val="1"/>
              <w:numId w:val="5"/>
            </w:numPr>
            <w:tabs>
              <w:tab w:val="left" w:pos="666"/>
              <w:tab w:val="right" w:leader="dot" w:pos="9176"/>
            </w:tabs>
            <w:spacing w:before="142"/>
            <w:ind w:hanging="330"/>
          </w:pPr>
          <w:hyperlink w:anchor="_TOC_250018" w:history="1">
            <w:proofErr w:type="spellStart"/>
            <w:r>
              <w:t>Prisregulering</w:t>
            </w:r>
            <w:proofErr w:type="spellEnd"/>
            <w:r>
              <w:rPr>
                <w:spacing w:val="-1"/>
              </w:rPr>
              <w:t xml:space="preserve"> </w:t>
            </w:r>
            <w:r>
              <w:t>i</w:t>
            </w:r>
            <w:r>
              <w:rPr>
                <w:spacing w:val="-3"/>
              </w:rPr>
              <w:t xml:space="preserve"> </w:t>
            </w:r>
            <w:proofErr w:type="spellStart"/>
            <w:r>
              <w:t>avtaleperioden</w:t>
            </w:r>
            <w:proofErr w:type="spellEnd"/>
            <w:r>
              <w:tab/>
              <w:t>20</w:t>
            </w:r>
          </w:hyperlink>
        </w:p>
        <w:p w14:paraId="6CE5C860" w14:textId="77777777" w:rsidR="00EB2C62" w:rsidRDefault="003554F1">
          <w:pPr>
            <w:pStyle w:val="INNH2"/>
            <w:numPr>
              <w:ilvl w:val="1"/>
              <w:numId w:val="5"/>
            </w:numPr>
            <w:tabs>
              <w:tab w:val="left" w:pos="668"/>
              <w:tab w:val="right" w:leader="dot" w:pos="9175"/>
            </w:tabs>
            <w:spacing w:before="140"/>
            <w:ind w:left="667" w:hanging="332"/>
          </w:pPr>
          <w:hyperlink w:anchor="_TOC_250017" w:history="1">
            <w:proofErr w:type="spellStart"/>
            <w:r>
              <w:t>Reisekostnader</w:t>
            </w:r>
            <w:proofErr w:type="spellEnd"/>
            <w:r>
              <w:tab/>
              <w:t>20</w:t>
            </w:r>
          </w:hyperlink>
        </w:p>
        <w:p w14:paraId="4644F3B3" w14:textId="77777777" w:rsidR="00EB2C62" w:rsidRDefault="003554F1">
          <w:pPr>
            <w:pStyle w:val="INNH2"/>
            <w:numPr>
              <w:ilvl w:val="1"/>
              <w:numId w:val="5"/>
            </w:numPr>
            <w:tabs>
              <w:tab w:val="left" w:pos="668"/>
              <w:tab w:val="right" w:leader="dot" w:pos="9176"/>
            </w:tabs>
            <w:ind w:left="667" w:hanging="332"/>
          </w:pPr>
          <w:hyperlink w:anchor="_TOC_250016" w:history="1">
            <w:proofErr w:type="spellStart"/>
            <w:r>
              <w:t>Fakturering</w:t>
            </w:r>
            <w:proofErr w:type="spellEnd"/>
            <w:r>
              <w:rPr>
                <w:spacing w:val="-4"/>
              </w:rPr>
              <w:t xml:space="preserve"> </w:t>
            </w:r>
            <w:proofErr w:type="spellStart"/>
            <w:r>
              <w:t>og</w:t>
            </w:r>
            <w:proofErr w:type="spellEnd"/>
            <w:r>
              <w:t xml:space="preserve"> </w:t>
            </w:r>
            <w:proofErr w:type="spellStart"/>
            <w:r>
              <w:t>betalingsbetingelser</w:t>
            </w:r>
            <w:proofErr w:type="spellEnd"/>
            <w:r>
              <w:tab/>
              <w:t>20</w:t>
            </w:r>
          </w:hyperlink>
        </w:p>
        <w:p w14:paraId="5E45F85C" w14:textId="77777777" w:rsidR="00EB2C62" w:rsidRDefault="003554F1">
          <w:pPr>
            <w:pStyle w:val="INNH1"/>
            <w:numPr>
              <w:ilvl w:val="0"/>
              <w:numId w:val="5"/>
            </w:numPr>
            <w:tabs>
              <w:tab w:val="left" w:pos="280"/>
              <w:tab w:val="right" w:leader="dot" w:pos="9177"/>
            </w:tabs>
            <w:spacing w:before="142"/>
            <w:ind w:hanging="165"/>
          </w:pPr>
          <w:hyperlink w:anchor="_TOC_250015" w:history="1">
            <w:r>
              <w:t>ANDRE</w:t>
            </w:r>
            <w:r>
              <w:rPr>
                <w:spacing w:val="-1"/>
              </w:rPr>
              <w:t xml:space="preserve"> </w:t>
            </w:r>
            <w:r>
              <w:t>ADMINISTRATIVE</w:t>
            </w:r>
            <w:r>
              <w:rPr>
                <w:spacing w:val="-2"/>
              </w:rPr>
              <w:t xml:space="preserve"> </w:t>
            </w:r>
            <w:r>
              <w:t>BESTEMMELSER</w:t>
            </w:r>
            <w:r>
              <w:tab/>
              <w:t>22</w:t>
            </w:r>
          </w:hyperlink>
        </w:p>
        <w:p w14:paraId="3D55D590" w14:textId="77777777" w:rsidR="00EB2C62" w:rsidRPr="003554F1" w:rsidRDefault="003554F1">
          <w:pPr>
            <w:pStyle w:val="INNH2"/>
            <w:numPr>
              <w:ilvl w:val="1"/>
              <w:numId w:val="5"/>
            </w:numPr>
            <w:tabs>
              <w:tab w:val="left" w:pos="668"/>
              <w:tab w:val="right" w:leader="dot" w:pos="9176"/>
            </w:tabs>
            <w:ind w:left="667" w:hanging="332"/>
            <w:rPr>
              <w:lang w:val="nb-NO"/>
            </w:rPr>
          </w:pPr>
          <w:hyperlink w:anchor="_TOC_250014" w:history="1">
            <w:r w:rsidRPr="003554F1">
              <w:rPr>
                <w:lang w:val="nb-NO"/>
              </w:rPr>
              <w:t>Adgang til anlegg</w:t>
            </w:r>
            <w:r w:rsidRPr="003554F1">
              <w:rPr>
                <w:spacing w:val="-1"/>
                <w:lang w:val="nb-NO"/>
              </w:rPr>
              <w:t xml:space="preserve"> </w:t>
            </w:r>
            <w:r w:rsidRPr="003554F1">
              <w:rPr>
                <w:lang w:val="nb-NO"/>
              </w:rPr>
              <w:t>og fasiliteter</w:t>
            </w:r>
            <w:r w:rsidRPr="003554F1">
              <w:rPr>
                <w:lang w:val="nb-NO"/>
              </w:rPr>
              <w:tab/>
              <w:t>22</w:t>
            </w:r>
          </w:hyperlink>
        </w:p>
        <w:p w14:paraId="20EEBD9F" w14:textId="77777777" w:rsidR="00EB2C62" w:rsidRPr="003554F1" w:rsidRDefault="003554F1">
          <w:pPr>
            <w:pStyle w:val="INNH2"/>
            <w:numPr>
              <w:ilvl w:val="1"/>
              <w:numId w:val="5"/>
            </w:numPr>
            <w:tabs>
              <w:tab w:val="left" w:pos="668"/>
              <w:tab w:val="right" w:leader="dot" w:pos="9176"/>
            </w:tabs>
            <w:spacing w:before="140"/>
            <w:ind w:left="667" w:hanging="332"/>
            <w:rPr>
              <w:lang w:val="nb-NO"/>
            </w:rPr>
          </w:pPr>
          <w:hyperlink w:anchor="_TOC_250013" w:history="1">
            <w:r w:rsidRPr="003554F1">
              <w:rPr>
                <w:lang w:val="nb-NO"/>
              </w:rPr>
              <w:t>Rapportering og statistikk til</w:t>
            </w:r>
            <w:r w:rsidRPr="003554F1">
              <w:rPr>
                <w:spacing w:val="-3"/>
                <w:lang w:val="nb-NO"/>
              </w:rPr>
              <w:t xml:space="preserve"> </w:t>
            </w:r>
            <w:r w:rsidRPr="003554F1">
              <w:rPr>
                <w:lang w:val="nb-NO"/>
              </w:rPr>
              <w:t>Kunden</w:t>
            </w:r>
            <w:r w:rsidRPr="003554F1">
              <w:rPr>
                <w:lang w:val="nb-NO"/>
              </w:rPr>
              <w:tab/>
              <w:t>22</w:t>
            </w:r>
          </w:hyperlink>
        </w:p>
        <w:p w14:paraId="01ED3B1B" w14:textId="77777777" w:rsidR="00EB2C62" w:rsidRDefault="003554F1">
          <w:pPr>
            <w:pStyle w:val="INNH1"/>
            <w:numPr>
              <w:ilvl w:val="0"/>
              <w:numId w:val="5"/>
            </w:numPr>
            <w:tabs>
              <w:tab w:val="left" w:pos="390"/>
              <w:tab w:val="right" w:leader="dot" w:pos="9175"/>
            </w:tabs>
            <w:spacing w:before="142"/>
            <w:ind w:left="389" w:hanging="275"/>
          </w:pPr>
          <w:hyperlink w:anchor="_TOC_250012" w:history="1">
            <w:r>
              <w:t>MISLIGHOLD</w:t>
            </w:r>
            <w:r>
              <w:tab/>
              <w:t>23</w:t>
            </w:r>
          </w:hyperlink>
        </w:p>
        <w:p w14:paraId="05013315" w14:textId="77777777" w:rsidR="00EB2C62" w:rsidRDefault="003554F1">
          <w:pPr>
            <w:pStyle w:val="INNH2"/>
            <w:numPr>
              <w:ilvl w:val="1"/>
              <w:numId w:val="5"/>
            </w:numPr>
            <w:tabs>
              <w:tab w:val="left" w:pos="779"/>
              <w:tab w:val="right" w:leader="dot" w:pos="9175"/>
            </w:tabs>
            <w:ind w:left="778" w:hanging="443"/>
          </w:pPr>
          <w:hyperlink w:anchor="_TOC_250011" w:history="1">
            <w:proofErr w:type="spellStart"/>
            <w:r>
              <w:t>Forsinkelse</w:t>
            </w:r>
            <w:proofErr w:type="spellEnd"/>
            <w:r>
              <w:tab/>
              <w:t>23</w:t>
            </w:r>
          </w:hyperlink>
        </w:p>
        <w:p w14:paraId="1A116FEB" w14:textId="77777777" w:rsidR="00EB2C62" w:rsidRDefault="003554F1">
          <w:pPr>
            <w:pStyle w:val="INNH2"/>
            <w:numPr>
              <w:ilvl w:val="1"/>
              <w:numId w:val="5"/>
            </w:numPr>
            <w:tabs>
              <w:tab w:val="left" w:pos="779"/>
              <w:tab w:val="right" w:leader="dot" w:pos="9175"/>
            </w:tabs>
            <w:spacing w:before="140"/>
            <w:ind w:left="778" w:hanging="443"/>
          </w:pPr>
          <w:hyperlink w:anchor="_TOC_250010" w:history="1">
            <w:r>
              <w:t>Mangler</w:t>
            </w:r>
            <w:r>
              <w:tab/>
              <w:t>23</w:t>
            </w:r>
          </w:hyperlink>
        </w:p>
        <w:p w14:paraId="29FF5930" w14:textId="77777777" w:rsidR="00EB2C62" w:rsidRPr="003554F1" w:rsidRDefault="003554F1">
          <w:pPr>
            <w:pStyle w:val="INNH2"/>
            <w:numPr>
              <w:ilvl w:val="1"/>
              <w:numId w:val="5"/>
            </w:numPr>
            <w:tabs>
              <w:tab w:val="left" w:pos="779"/>
              <w:tab w:val="right" w:leader="dot" w:pos="9178"/>
            </w:tabs>
            <w:spacing w:before="141"/>
            <w:ind w:left="778" w:hanging="443"/>
            <w:rPr>
              <w:lang w:val="nb-NO"/>
            </w:rPr>
          </w:pPr>
          <w:hyperlink w:anchor="_TOC_250009" w:history="1">
            <w:r w:rsidRPr="003554F1">
              <w:rPr>
                <w:lang w:val="nb-NO"/>
              </w:rPr>
              <w:t>Brudd på administrative bestemmelser</w:t>
            </w:r>
            <w:r w:rsidRPr="003554F1">
              <w:rPr>
                <w:spacing w:val="-4"/>
                <w:lang w:val="nb-NO"/>
              </w:rPr>
              <w:t xml:space="preserve"> </w:t>
            </w:r>
            <w:r w:rsidRPr="003554F1">
              <w:rPr>
                <w:lang w:val="nb-NO"/>
              </w:rPr>
              <w:t>og faktureringsrutiner</w:t>
            </w:r>
            <w:r w:rsidRPr="003554F1">
              <w:rPr>
                <w:lang w:val="nb-NO"/>
              </w:rPr>
              <w:tab/>
              <w:t>24</w:t>
            </w:r>
          </w:hyperlink>
        </w:p>
        <w:p w14:paraId="440D5453" w14:textId="77777777" w:rsidR="00EB2C62" w:rsidRDefault="003554F1">
          <w:pPr>
            <w:pStyle w:val="INNH2"/>
            <w:numPr>
              <w:ilvl w:val="1"/>
              <w:numId w:val="5"/>
            </w:numPr>
            <w:tabs>
              <w:tab w:val="left" w:pos="779"/>
              <w:tab w:val="right" w:leader="dot" w:pos="9175"/>
            </w:tabs>
            <w:spacing w:before="140"/>
            <w:ind w:left="778" w:hanging="443"/>
          </w:pPr>
          <w:hyperlink w:anchor="_TOC_250008" w:history="1">
            <w:proofErr w:type="spellStart"/>
            <w:r>
              <w:t>Erstatning</w:t>
            </w:r>
            <w:proofErr w:type="spellEnd"/>
            <w:r>
              <w:tab/>
              <w:t>24</w:t>
            </w:r>
          </w:hyperlink>
        </w:p>
        <w:p w14:paraId="4E68DA17" w14:textId="77777777" w:rsidR="00EB2C62" w:rsidRDefault="003554F1">
          <w:pPr>
            <w:pStyle w:val="INNH2"/>
            <w:numPr>
              <w:ilvl w:val="1"/>
              <w:numId w:val="5"/>
            </w:numPr>
            <w:tabs>
              <w:tab w:val="left" w:pos="779"/>
              <w:tab w:val="right" w:leader="dot" w:pos="9176"/>
            </w:tabs>
            <w:ind w:left="778" w:hanging="443"/>
          </w:pPr>
          <w:hyperlink w:anchor="_TOC_250007" w:history="1">
            <w:proofErr w:type="spellStart"/>
            <w:r>
              <w:t>Vesentlig</w:t>
            </w:r>
            <w:proofErr w:type="spellEnd"/>
            <w:r>
              <w:rPr>
                <w:spacing w:val="-4"/>
              </w:rPr>
              <w:t xml:space="preserve"> </w:t>
            </w:r>
            <w:proofErr w:type="spellStart"/>
            <w:r>
              <w:t>mislighold</w:t>
            </w:r>
            <w:proofErr w:type="spellEnd"/>
            <w:r>
              <w:tab/>
              <w:t>24</w:t>
            </w:r>
          </w:hyperlink>
        </w:p>
        <w:p w14:paraId="27839619" w14:textId="77777777" w:rsidR="00EB2C62" w:rsidRPr="003554F1" w:rsidRDefault="003554F1">
          <w:pPr>
            <w:pStyle w:val="INNH2"/>
            <w:numPr>
              <w:ilvl w:val="1"/>
              <w:numId w:val="5"/>
            </w:numPr>
            <w:tabs>
              <w:tab w:val="left" w:pos="779"/>
              <w:tab w:val="right" w:leader="dot" w:pos="9179"/>
            </w:tabs>
            <w:spacing w:before="142"/>
            <w:ind w:left="778" w:hanging="443"/>
            <w:rPr>
              <w:lang w:val="nb-NO"/>
            </w:rPr>
          </w:pPr>
          <w:r w:rsidRPr="003554F1">
            <w:rPr>
              <w:lang w:val="nb-NO"/>
            </w:rPr>
            <w:t>Mislighold av kontraktsforpliktelser - konsekvenser for</w:t>
          </w:r>
          <w:r w:rsidRPr="003554F1">
            <w:rPr>
              <w:spacing w:val="-11"/>
              <w:lang w:val="nb-NO"/>
            </w:rPr>
            <w:t xml:space="preserve"> </w:t>
          </w:r>
          <w:r w:rsidRPr="003554F1">
            <w:rPr>
              <w:lang w:val="nb-NO"/>
            </w:rPr>
            <w:t>senere konkurranser</w:t>
          </w:r>
          <w:r w:rsidRPr="003554F1">
            <w:rPr>
              <w:lang w:val="nb-NO"/>
            </w:rPr>
            <w:tab/>
            <w:t>25</w:t>
          </w:r>
        </w:p>
        <w:p w14:paraId="7E220C94" w14:textId="77777777" w:rsidR="00EB2C62" w:rsidRDefault="003554F1">
          <w:pPr>
            <w:pStyle w:val="INNH1"/>
            <w:numPr>
              <w:ilvl w:val="0"/>
              <w:numId w:val="5"/>
            </w:numPr>
            <w:tabs>
              <w:tab w:val="left" w:pos="393"/>
              <w:tab w:val="right" w:leader="dot" w:pos="9175"/>
            </w:tabs>
            <w:ind w:left="392" w:hanging="278"/>
          </w:pPr>
          <w:hyperlink w:anchor="_TOC_250006" w:history="1">
            <w:r>
              <w:t>FORCE</w:t>
            </w:r>
            <w:r>
              <w:rPr>
                <w:spacing w:val="-3"/>
              </w:rPr>
              <w:t xml:space="preserve"> </w:t>
            </w:r>
            <w:r>
              <w:t>MAJEURE</w:t>
            </w:r>
            <w:r>
              <w:tab/>
              <w:t>26</w:t>
            </w:r>
          </w:hyperlink>
        </w:p>
        <w:p w14:paraId="7B497F40" w14:textId="77777777" w:rsidR="00EB2C62" w:rsidRDefault="003554F1">
          <w:pPr>
            <w:pStyle w:val="INNH1"/>
            <w:numPr>
              <w:ilvl w:val="0"/>
              <w:numId w:val="5"/>
            </w:numPr>
            <w:tabs>
              <w:tab w:val="left" w:pos="390"/>
              <w:tab w:val="right" w:leader="dot" w:pos="9175"/>
            </w:tabs>
            <w:spacing w:before="139"/>
            <w:ind w:left="389" w:hanging="275"/>
          </w:pPr>
          <w:hyperlink w:anchor="_TOC_250005" w:history="1">
            <w:r>
              <w:t>REVISJON</w:t>
            </w:r>
            <w:r>
              <w:tab/>
              <w:t>27</w:t>
            </w:r>
          </w:hyperlink>
        </w:p>
        <w:p w14:paraId="4DA3B342" w14:textId="77777777" w:rsidR="00EB2C62" w:rsidRDefault="003554F1">
          <w:pPr>
            <w:pStyle w:val="INNH1"/>
            <w:numPr>
              <w:ilvl w:val="0"/>
              <w:numId w:val="5"/>
            </w:numPr>
            <w:tabs>
              <w:tab w:val="left" w:pos="390"/>
              <w:tab w:val="right" w:leader="dot" w:pos="9176"/>
            </w:tabs>
            <w:spacing w:before="142"/>
            <w:ind w:left="389" w:hanging="275"/>
          </w:pPr>
          <w:hyperlink w:anchor="_TOC_250004" w:history="1">
            <w:r>
              <w:t>LOVVALG, TVISTER</w:t>
            </w:r>
            <w:r>
              <w:rPr>
                <w:spacing w:val="-3"/>
              </w:rPr>
              <w:t xml:space="preserve"> </w:t>
            </w:r>
            <w:r>
              <w:t>OG VERNETING</w:t>
            </w:r>
            <w:r>
              <w:tab/>
              <w:t>28</w:t>
            </w:r>
          </w:hyperlink>
        </w:p>
        <w:p w14:paraId="1C20D24E" w14:textId="77777777" w:rsidR="00EB2C62" w:rsidRDefault="003554F1">
          <w:pPr>
            <w:pStyle w:val="INNH2"/>
            <w:numPr>
              <w:ilvl w:val="1"/>
              <w:numId w:val="5"/>
            </w:numPr>
            <w:tabs>
              <w:tab w:val="left" w:pos="779"/>
              <w:tab w:val="right" w:leader="dot" w:pos="9175"/>
            </w:tabs>
            <w:ind w:left="778" w:hanging="443"/>
          </w:pPr>
          <w:hyperlink w:anchor="_TOC_250003" w:history="1">
            <w:proofErr w:type="spellStart"/>
            <w:r>
              <w:t>Lovvalg</w:t>
            </w:r>
            <w:proofErr w:type="spellEnd"/>
            <w:r>
              <w:tab/>
              <w:t>28</w:t>
            </w:r>
          </w:hyperlink>
        </w:p>
        <w:p w14:paraId="3230C052" w14:textId="77777777" w:rsidR="00EB2C62" w:rsidRDefault="003554F1">
          <w:pPr>
            <w:pStyle w:val="INNH2"/>
            <w:numPr>
              <w:ilvl w:val="1"/>
              <w:numId w:val="5"/>
            </w:numPr>
            <w:tabs>
              <w:tab w:val="left" w:pos="779"/>
              <w:tab w:val="right" w:leader="dot" w:pos="9175"/>
            </w:tabs>
            <w:spacing w:before="142"/>
            <w:ind w:left="778" w:hanging="443"/>
          </w:pPr>
          <w:hyperlink w:anchor="_TOC_250002" w:history="1">
            <w:proofErr w:type="spellStart"/>
            <w:r>
              <w:t>Tvisteløsning</w:t>
            </w:r>
            <w:proofErr w:type="spellEnd"/>
            <w:r>
              <w:tab/>
              <w:t>28</w:t>
            </w:r>
          </w:hyperlink>
        </w:p>
        <w:p w14:paraId="134ED64B" w14:textId="77777777" w:rsidR="00EB2C62" w:rsidRDefault="003554F1">
          <w:pPr>
            <w:pStyle w:val="INNH2"/>
            <w:numPr>
              <w:ilvl w:val="1"/>
              <w:numId w:val="5"/>
            </w:numPr>
            <w:tabs>
              <w:tab w:val="left" w:pos="779"/>
              <w:tab w:val="right" w:leader="dot" w:pos="9175"/>
            </w:tabs>
            <w:spacing w:before="140"/>
            <w:ind w:left="778" w:hanging="443"/>
          </w:pPr>
          <w:hyperlink w:anchor="_TOC_250001" w:history="1">
            <w:proofErr w:type="spellStart"/>
            <w:r>
              <w:t>Verneting</w:t>
            </w:r>
            <w:proofErr w:type="spellEnd"/>
            <w:r>
              <w:tab/>
              <w:t>28</w:t>
            </w:r>
          </w:hyperlink>
        </w:p>
        <w:p w14:paraId="527FC02E" w14:textId="77777777" w:rsidR="00EB2C62" w:rsidRDefault="003554F1">
          <w:pPr>
            <w:pStyle w:val="INNH1"/>
            <w:numPr>
              <w:ilvl w:val="0"/>
              <w:numId w:val="5"/>
            </w:numPr>
            <w:tabs>
              <w:tab w:val="left" w:pos="390"/>
              <w:tab w:val="right" w:leader="dot" w:pos="9175"/>
            </w:tabs>
            <w:spacing w:before="139"/>
            <w:ind w:left="389" w:hanging="275"/>
          </w:pPr>
          <w:hyperlink w:anchor="_TOC_250000" w:history="1">
            <w:r>
              <w:t>LÆRLINGER</w:t>
            </w:r>
            <w:r>
              <w:tab/>
              <w:t>29</w:t>
            </w:r>
          </w:hyperlink>
        </w:p>
      </w:sdtContent>
    </w:sdt>
    <w:p w14:paraId="09FC82C0" w14:textId="77777777" w:rsidR="00EB2C62" w:rsidRDefault="00EB2C62">
      <w:pPr>
        <w:sectPr w:rsidR="00EB2C62">
          <w:pgSz w:w="11900" w:h="16840"/>
          <w:pgMar w:top="1360" w:right="1300" w:bottom="280" w:left="1300" w:header="723" w:footer="0" w:gutter="0"/>
          <w:cols w:space="708"/>
        </w:sectPr>
      </w:pPr>
    </w:p>
    <w:p w14:paraId="3730B1A7" w14:textId="77777777" w:rsidR="00EB2C62" w:rsidRDefault="003554F1">
      <w:pPr>
        <w:pStyle w:val="Listeavsnitt"/>
        <w:numPr>
          <w:ilvl w:val="0"/>
          <w:numId w:val="4"/>
        </w:numPr>
        <w:tabs>
          <w:tab w:val="left" w:pos="321"/>
        </w:tabs>
        <w:spacing w:before="51"/>
        <w:ind w:hanging="206"/>
        <w:rPr>
          <w:sz w:val="28"/>
        </w:rPr>
      </w:pPr>
      <w:r>
        <w:rPr>
          <w:w w:val="105"/>
          <w:sz w:val="28"/>
        </w:rPr>
        <w:lastRenderedPageBreak/>
        <w:t>KONTRAKTEN</w:t>
      </w:r>
    </w:p>
    <w:p w14:paraId="621C2C75" w14:textId="77777777" w:rsidR="00EB2C62" w:rsidRDefault="003554F1">
      <w:pPr>
        <w:pStyle w:val="Listeavsnitt"/>
        <w:numPr>
          <w:ilvl w:val="1"/>
          <w:numId w:val="4"/>
        </w:numPr>
        <w:tabs>
          <w:tab w:val="left" w:pos="508"/>
        </w:tabs>
        <w:spacing w:before="249"/>
        <w:ind w:hanging="393"/>
        <w:rPr>
          <w:sz w:val="26"/>
        </w:rPr>
      </w:pPr>
      <w:proofErr w:type="spellStart"/>
      <w:r>
        <w:rPr>
          <w:w w:val="105"/>
          <w:sz w:val="26"/>
        </w:rPr>
        <w:t>Kontraktstype</w:t>
      </w:r>
      <w:proofErr w:type="spellEnd"/>
    </w:p>
    <w:p w14:paraId="6DE267B5" w14:textId="77777777" w:rsidR="00EB2C62" w:rsidRPr="003554F1" w:rsidRDefault="003554F1">
      <w:pPr>
        <w:pStyle w:val="Brdtekst"/>
        <w:spacing w:before="47"/>
        <w:ind w:left="115" w:right="692"/>
        <w:rPr>
          <w:lang w:val="nb-NO"/>
        </w:rPr>
      </w:pPr>
      <w:r w:rsidRPr="003554F1">
        <w:rPr>
          <w:lang w:val="nb-NO"/>
        </w:rPr>
        <w:t xml:space="preserve">Disse generelle </w:t>
      </w:r>
      <w:proofErr w:type="spellStart"/>
      <w:r w:rsidRPr="003554F1">
        <w:rPr>
          <w:lang w:val="nb-NO"/>
        </w:rPr>
        <w:t>kontraktsbestemmelser</w:t>
      </w:r>
      <w:proofErr w:type="spellEnd"/>
      <w:r w:rsidRPr="003554F1">
        <w:rPr>
          <w:lang w:val="nb-NO"/>
        </w:rPr>
        <w:t xml:space="preserve"> er tilpasset kontrakter for kjøp av varer og tjenester på rammeavtale for de tilfeller det ikke finnes anvendelige standardkontrakter.</w:t>
      </w:r>
    </w:p>
    <w:p w14:paraId="21B1777A" w14:textId="77777777" w:rsidR="00EB2C62" w:rsidRPr="003554F1" w:rsidRDefault="00EB2C62">
      <w:pPr>
        <w:pStyle w:val="Brdtekst"/>
        <w:spacing w:before="4"/>
        <w:rPr>
          <w:sz w:val="16"/>
          <w:lang w:val="nb-NO"/>
        </w:rPr>
      </w:pPr>
    </w:p>
    <w:p w14:paraId="30414C60" w14:textId="77777777" w:rsidR="00EB2C62" w:rsidRDefault="003554F1">
      <w:pPr>
        <w:pStyle w:val="Listeavsnitt"/>
        <w:numPr>
          <w:ilvl w:val="1"/>
          <w:numId w:val="4"/>
        </w:numPr>
        <w:tabs>
          <w:tab w:val="left" w:pos="508"/>
        </w:tabs>
        <w:ind w:hanging="393"/>
        <w:rPr>
          <w:sz w:val="26"/>
        </w:rPr>
      </w:pPr>
      <w:proofErr w:type="spellStart"/>
      <w:r>
        <w:rPr>
          <w:sz w:val="26"/>
        </w:rPr>
        <w:t>Kontraktsdokumentene</w:t>
      </w:r>
      <w:proofErr w:type="spellEnd"/>
    </w:p>
    <w:p w14:paraId="541BDC89" w14:textId="77777777" w:rsidR="00EB2C62" w:rsidRPr="003554F1" w:rsidRDefault="003554F1">
      <w:pPr>
        <w:pStyle w:val="Brdtekst"/>
        <w:spacing w:before="47"/>
        <w:ind w:left="115" w:right="246"/>
        <w:rPr>
          <w:lang w:val="nb-NO"/>
        </w:rPr>
      </w:pPr>
      <w:r w:rsidRPr="003554F1">
        <w:rPr>
          <w:lang w:val="nb-NO"/>
        </w:rPr>
        <w:t>Avtaledokument er det dokumentet som er undertegnet av partene og som bekrefter inngåelsen av Kontrakten.</w:t>
      </w:r>
    </w:p>
    <w:p w14:paraId="4BE84F8E" w14:textId="77777777" w:rsidR="00EB2C62" w:rsidRPr="003554F1" w:rsidRDefault="00EB2C62">
      <w:pPr>
        <w:pStyle w:val="Brdtekst"/>
        <w:spacing w:before="3"/>
        <w:rPr>
          <w:lang w:val="nb-NO"/>
        </w:rPr>
      </w:pPr>
    </w:p>
    <w:p w14:paraId="2A40E7FC" w14:textId="77777777" w:rsidR="00EB2C62" w:rsidRPr="003554F1" w:rsidRDefault="003554F1">
      <w:pPr>
        <w:pStyle w:val="Brdtekst"/>
        <w:spacing w:line="237" w:lineRule="auto"/>
        <w:ind w:left="115" w:right="459"/>
        <w:rPr>
          <w:lang w:val="nb-NO"/>
        </w:rPr>
      </w:pPr>
      <w:r w:rsidRPr="003554F1">
        <w:rPr>
          <w:lang w:val="nb-NO"/>
        </w:rPr>
        <w:t>Kontrakten består av Avtaledokumentet, Konkurransegrunnlaget, Leverandørens tilbud, samt eventuelle vedlegg, tillegg eller endringer som er skriftlig avtalt. Vesentlige endringer godtas ikke.</w:t>
      </w:r>
    </w:p>
    <w:p w14:paraId="17106985" w14:textId="77777777" w:rsidR="00EB2C62" w:rsidRPr="003554F1" w:rsidRDefault="00EB2C62">
      <w:pPr>
        <w:pStyle w:val="Brdtekst"/>
        <w:spacing w:before="2"/>
        <w:rPr>
          <w:lang w:val="nb-NO"/>
        </w:rPr>
      </w:pPr>
    </w:p>
    <w:p w14:paraId="6BACC4EB" w14:textId="77777777" w:rsidR="00EB2C62" w:rsidRPr="003554F1" w:rsidRDefault="003554F1">
      <w:pPr>
        <w:pStyle w:val="Brdtekst"/>
        <w:ind w:left="115" w:right="346"/>
        <w:rPr>
          <w:lang w:val="nb-NO"/>
        </w:rPr>
      </w:pPr>
      <w:r w:rsidRPr="003554F1">
        <w:rPr>
          <w:lang w:val="nb-NO"/>
        </w:rPr>
        <w:t>Leverandør har ved inngåelsen av Kontrakten, godtatt kontraktsbestemmelsene som er angitt i foreliggende dokument. Eventuelle avvikende betingelser er uten virkning for Partene med mindre Kunden skriftlig og spesifikt har godtatt disse.</w:t>
      </w:r>
    </w:p>
    <w:p w14:paraId="5E0B4EA6" w14:textId="77777777" w:rsidR="00EB2C62" w:rsidRPr="003554F1" w:rsidRDefault="00EB2C62">
      <w:pPr>
        <w:pStyle w:val="Brdtekst"/>
        <w:spacing w:before="1"/>
        <w:rPr>
          <w:lang w:val="nb-NO"/>
        </w:rPr>
      </w:pPr>
    </w:p>
    <w:p w14:paraId="72D52A11" w14:textId="77777777" w:rsidR="00EB2C62" w:rsidRPr="003554F1" w:rsidRDefault="003554F1">
      <w:pPr>
        <w:pStyle w:val="Brdtekst"/>
        <w:ind w:left="115" w:right="528"/>
        <w:rPr>
          <w:lang w:val="nb-NO"/>
        </w:rPr>
      </w:pPr>
      <w:r w:rsidRPr="003554F1">
        <w:rPr>
          <w:lang w:val="nb-NO"/>
        </w:rPr>
        <w:t xml:space="preserve">Disse generelle </w:t>
      </w:r>
      <w:proofErr w:type="spellStart"/>
      <w:r w:rsidRPr="003554F1">
        <w:rPr>
          <w:lang w:val="nb-NO"/>
        </w:rPr>
        <w:t>kontraktsbestemmelser</w:t>
      </w:r>
      <w:proofErr w:type="spellEnd"/>
      <w:r w:rsidRPr="003554F1">
        <w:rPr>
          <w:lang w:val="nb-NO"/>
        </w:rPr>
        <w:t xml:space="preserve"> gjelder for alle leveranser til Kunden. Herunder omfattes leveranser etter nærværende Kontrakt og andre leveranser. For andre leveranser gjelder disse generelle </w:t>
      </w:r>
      <w:proofErr w:type="spellStart"/>
      <w:r w:rsidRPr="003554F1">
        <w:rPr>
          <w:lang w:val="nb-NO"/>
        </w:rPr>
        <w:t>kontraktsbestemmelser</w:t>
      </w:r>
      <w:proofErr w:type="spellEnd"/>
      <w:r w:rsidRPr="003554F1">
        <w:rPr>
          <w:lang w:val="nb-NO"/>
        </w:rPr>
        <w:t xml:space="preserve"> </w:t>
      </w:r>
      <w:proofErr w:type="gramStart"/>
      <w:r w:rsidRPr="003554F1">
        <w:rPr>
          <w:lang w:val="nb-NO"/>
        </w:rPr>
        <w:t>så fremt</w:t>
      </w:r>
      <w:proofErr w:type="gramEnd"/>
      <w:r w:rsidRPr="003554F1">
        <w:rPr>
          <w:lang w:val="nb-NO"/>
        </w:rPr>
        <w:t xml:space="preserve"> det ikke skriftlig og spesifikt er avtalt andre </w:t>
      </w:r>
      <w:proofErr w:type="spellStart"/>
      <w:r w:rsidRPr="003554F1">
        <w:rPr>
          <w:lang w:val="nb-NO"/>
        </w:rPr>
        <w:t>kontraktsbestemmelser</w:t>
      </w:r>
      <w:proofErr w:type="spellEnd"/>
      <w:r w:rsidRPr="003554F1">
        <w:rPr>
          <w:lang w:val="nb-NO"/>
        </w:rPr>
        <w:t>.</w:t>
      </w:r>
    </w:p>
    <w:p w14:paraId="76BBC05D" w14:textId="77777777" w:rsidR="00EB2C62" w:rsidRPr="003554F1" w:rsidRDefault="00EB2C62">
      <w:pPr>
        <w:pStyle w:val="Brdtekst"/>
        <w:spacing w:before="5"/>
        <w:rPr>
          <w:sz w:val="16"/>
          <w:lang w:val="nb-NO"/>
        </w:rPr>
      </w:pPr>
    </w:p>
    <w:p w14:paraId="1BCFA919" w14:textId="77777777" w:rsidR="00EB2C62" w:rsidRDefault="003554F1">
      <w:pPr>
        <w:pStyle w:val="Listeavsnitt"/>
        <w:numPr>
          <w:ilvl w:val="1"/>
          <w:numId w:val="4"/>
        </w:numPr>
        <w:tabs>
          <w:tab w:val="left" w:pos="508"/>
        </w:tabs>
        <w:ind w:hanging="393"/>
        <w:rPr>
          <w:sz w:val="26"/>
        </w:rPr>
      </w:pPr>
      <w:r>
        <w:rPr>
          <w:sz w:val="26"/>
        </w:rPr>
        <w:t>Partene</w:t>
      </w:r>
    </w:p>
    <w:p w14:paraId="0896DA8F" w14:textId="77777777" w:rsidR="00EB2C62" w:rsidRPr="003554F1" w:rsidRDefault="003554F1">
      <w:pPr>
        <w:pStyle w:val="Brdtekst"/>
        <w:spacing w:before="47"/>
        <w:ind w:left="115"/>
        <w:rPr>
          <w:lang w:val="nb-NO"/>
        </w:rPr>
      </w:pPr>
      <w:r w:rsidRPr="003554F1">
        <w:rPr>
          <w:lang w:val="nb-NO"/>
        </w:rPr>
        <w:t>Avtaledokumentet viser hvilke parter som er omfattet av kontrakten.</w:t>
      </w:r>
    </w:p>
    <w:p w14:paraId="1E4B5573" w14:textId="77777777" w:rsidR="00EB2C62" w:rsidRPr="003554F1" w:rsidRDefault="00EB2C62">
      <w:pPr>
        <w:pStyle w:val="Brdtekst"/>
        <w:rPr>
          <w:lang w:val="nb-NO"/>
        </w:rPr>
      </w:pPr>
    </w:p>
    <w:p w14:paraId="4B19EAC7" w14:textId="77777777" w:rsidR="00EB2C62" w:rsidRDefault="003554F1">
      <w:pPr>
        <w:pStyle w:val="Listeavsnitt"/>
        <w:numPr>
          <w:ilvl w:val="2"/>
          <w:numId w:val="4"/>
        </w:numPr>
        <w:tabs>
          <w:tab w:val="left" w:pos="621"/>
        </w:tabs>
        <w:spacing w:before="1" w:line="267" w:lineRule="exact"/>
        <w:ind w:hanging="506"/>
      </w:pPr>
      <w:proofErr w:type="spellStart"/>
      <w:r>
        <w:rPr>
          <w:w w:val="105"/>
        </w:rPr>
        <w:t>Overdragelse</w:t>
      </w:r>
      <w:proofErr w:type="spellEnd"/>
      <w:r>
        <w:rPr>
          <w:w w:val="105"/>
        </w:rPr>
        <w:t xml:space="preserve"> av</w:t>
      </w:r>
      <w:r>
        <w:rPr>
          <w:spacing w:val="-7"/>
          <w:w w:val="105"/>
        </w:rPr>
        <w:t xml:space="preserve"> </w:t>
      </w:r>
      <w:proofErr w:type="spellStart"/>
      <w:r>
        <w:rPr>
          <w:w w:val="105"/>
        </w:rPr>
        <w:t>kontrakten</w:t>
      </w:r>
      <w:proofErr w:type="spellEnd"/>
    </w:p>
    <w:p w14:paraId="3C50B181" w14:textId="77777777" w:rsidR="00EB2C62" w:rsidRPr="003554F1" w:rsidRDefault="003554F1">
      <w:pPr>
        <w:pStyle w:val="Brdtekst"/>
        <w:ind w:left="116" w:right="219" w:hanging="1"/>
        <w:rPr>
          <w:lang w:val="nb-NO"/>
        </w:rPr>
      </w:pPr>
      <w:r w:rsidRPr="003554F1">
        <w:rPr>
          <w:lang w:val="nb-NO"/>
        </w:rPr>
        <w:t xml:space="preserve">Det er ikke adgang til å overføre rettigheter eller plikter etter denne Kontrakten til tredjemann uten samtykke fra den annen part. Leverandøren plikter å sørge for at Kunden får de samme rettigheter overfor underleverandører eller andre som deltar i oppfyllelsen av leveranse iht. denne Kontrakt, og at disse blir pålagt de forpliktelser som </w:t>
      </w:r>
      <w:proofErr w:type="gramStart"/>
      <w:r w:rsidRPr="003554F1">
        <w:rPr>
          <w:lang w:val="nb-NO"/>
        </w:rPr>
        <w:t>fremgår</w:t>
      </w:r>
      <w:proofErr w:type="gramEnd"/>
      <w:r w:rsidRPr="003554F1">
        <w:rPr>
          <w:lang w:val="nb-NO"/>
        </w:rPr>
        <w:t xml:space="preserve"> av denne Kontrakt, inkludert de dokumenter som er nevnt i denne Kontrakt.</w:t>
      </w:r>
    </w:p>
    <w:p w14:paraId="7EB67A33" w14:textId="77777777" w:rsidR="00EB2C62" w:rsidRPr="003554F1" w:rsidRDefault="00EB2C62">
      <w:pPr>
        <w:pStyle w:val="Brdtekst"/>
        <w:spacing w:before="6"/>
        <w:rPr>
          <w:sz w:val="16"/>
          <w:lang w:val="nb-NO"/>
        </w:rPr>
      </w:pPr>
    </w:p>
    <w:p w14:paraId="397AFCA6" w14:textId="77777777" w:rsidR="00EB2C62" w:rsidRDefault="003554F1">
      <w:pPr>
        <w:pStyle w:val="Listeavsnitt"/>
        <w:numPr>
          <w:ilvl w:val="1"/>
          <w:numId w:val="4"/>
        </w:numPr>
        <w:tabs>
          <w:tab w:val="left" w:pos="508"/>
        </w:tabs>
        <w:ind w:hanging="393"/>
        <w:rPr>
          <w:sz w:val="26"/>
        </w:rPr>
      </w:pPr>
      <w:proofErr w:type="spellStart"/>
      <w:r>
        <w:rPr>
          <w:sz w:val="26"/>
        </w:rPr>
        <w:t>Motstrid</w:t>
      </w:r>
      <w:proofErr w:type="spellEnd"/>
      <w:r>
        <w:rPr>
          <w:sz w:val="26"/>
        </w:rPr>
        <w:t xml:space="preserve"> </w:t>
      </w:r>
      <w:proofErr w:type="spellStart"/>
      <w:r>
        <w:rPr>
          <w:sz w:val="26"/>
        </w:rPr>
        <w:t>og</w:t>
      </w:r>
      <w:proofErr w:type="spellEnd"/>
      <w:r>
        <w:rPr>
          <w:spacing w:val="1"/>
          <w:sz w:val="26"/>
        </w:rPr>
        <w:t xml:space="preserve"> </w:t>
      </w:r>
      <w:proofErr w:type="spellStart"/>
      <w:r>
        <w:rPr>
          <w:sz w:val="26"/>
        </w:rPr>
        <w:t>uklarhet</w:t>
      </w:r>
      <w:proofErr w:type="spellEnd"/>
    </w:p>
    <w:p w14:paraId="3E3B4B8A" w14:textId="77777777" w:rsidR="00EB2C62" w:rsidRDefault="00EB2C62">
      <w:pPr>
        <w:pStyle w:val="Brdtekst"/>
        <w:spacing w:before="9"/>
        <w:rPr>
          <w:sz w:val="25"/>
        </w:rPr>
      </w:pPr>
    </w:p>
    <w:p w14:paraId="03CDC1CE" w14:textId="77777777" w:rsidR="00EB2C62" w:rsidRDefault="003554F1">
      <w:pPr>
        <w:pStyle w:val="Listeavsnitt"/>
        <w:numPr>
          <w:ilvl w:val="2"/>
          <w:numId w:val="4"/>
        </w:numPr>
        <w:tabs>
          <w:tab w:val="left" w:pos="621"/>
        </w:tabs>
        <w:ind w:hanging="506"/>
      </w:pPr>
      <w:proofErr w:type="spellStart"/>
      <w:r>
        <w:rPr>
          <w:w w:val="105"/>
        </w:rPr>
        <w:t>Rekkefølgebestemmelse</w:t>
      </w:r>
      <w:proofErr w:type="spellEnd"/>
    </w:p>
    <w:p w14:paraId="0790B90E" w14:textId="77777777" w:rsidR="00EB2C62" w:rsidRPr="003554F1" w:rsidRDefault="003554F1">
      <w:pPr>
        <w:pStyle w:val="Brdtekst"/>
        <w:ind w:left="115"/>
        <w:rPr>
          <w:lang w:val="nb-NO"/>
        </w:rPr>
      </w:pPr>
      <w:r w:rsidRPr="003554F1">
        <w:rPr>
          <w:lang w:val="nb-NO"/>
        </w:rPr>
        <w:t>Ved motstrid i dokumenter, gjelder dokumentene i følgende prioriterte rekkefølge</w:t>
      </w:r>
    </w:p>
    <w:p w14:paraId="561810EC" w14:textId="77777777" w:rsidR="00EB2C62" w:rsidRPr="003554F1" w:rsidRDefault="00EB2C62">
      <w:pPr>
        <w:pStyle w:val="Brdtekst"/>
        <w:rPr>
          <w:lang w:val="nb-NO"/>
        </w:rPr>
      </w:pPr>
    </w:p>
    <w:p w14:paraId="744E0878" w14:textId="77777777" w:rsidR="00EB2C62" w:rsidRDefault="003554F1">
      <w:pPr>
        <w:pStyle w:val="Listeavsnitt"/>
        <w:numPr>
          <w:ilvl w:val="0"/>
          <w:numId w:val="3"/>
        </w:numPr>
        <w:tabs>
          <w:tab w:val="left" w:pos="340"/>
        </w:tabs>
        <w:ind w:hanging="225"/>
      </w:pPr>
      <w:proofErr w:type="spellStart"/>
      <w:r>
        <w:t>Skriftlige</w:t>
      </w:r>
      <w:proofErr w:type="spellEnd"/>
      <w:r>
        <w:t xml:space="preserve"> </w:t>
      </w:r>
      <w:proofErr w:type="spellStart"/>
      <w:r>
        <w:t>endringer</w:t>
      </w:r>
      <w:proofErr w:type="spellEnd"/>
      <w:r>
        <w:t xml:space="preserve"> </w:t>
      </w:r>
      <w:proofErr w:type="spellStart"/>
      <w:r>
        <w:t>til</w:t>
      </w:r>
      <w:proofErr w:type="spellEnd"/>
      <w:r>
        <w:rPr>
          <w:spacing w:val="-6"/>
        </w:rPr>
        <w:t xml:space="preserve"> </w:t>
      </w:r>
      <w:proofErr w:type="spellStart"/>
      <w:r>
        <w:t>avtalen</w:t>
      </w:r>
      <w:proofErr w:type="spellEnd"/>
      <w:r>
        <w:t>/</w:t>
      </w:r>
      <w:proofErr w:type="spellStart"/>
      <w:r>
        <w:t>kontrakten</w:t>
      </w:r>
      <w:proofErr w:type="spellEnd"/>
    </w:p>
    <w:p w14:paraId="70A7E285" w14:textId="77777777" w:rsidR="00EB2C62" w:rsidRDefault="003554F1">
      <w:pPr>
        <w:pStyle w:val="Listeavsnitt"/>
        <w:numPr>
          <w:ilvl w:val="0"/>
          <w:numId w:val="3"/>
        </w:numPr>
        <w:tabs>
          <w:tab w:val="left" w:pos="349"/>
        </w:tabs>
        <w:spacing w:before="1"/>
        <w:ind w:left="348" w:hanging="234"/>
      </w:pPr>
      <w:proofErr w:type="spellStart"/>
      <w:r>
        <w:t>Avtaledokumentet</w:t>
      </w:r>
      <w:proofErr w:type="spellEnd"/>
    </w:p>
    <w:p w14:paraId="73A9FD20" w14:textId="77777777" w:rsidR="00EB2C62" w:rsidRDefault="003554F1">
      <w:pPr>
        <w:pStyle w:val="Listeavsnitt"/>
        <w:numPr>
          <w:ilvl w:val="0"/>
          <w:numId w:val="3"/>
        </w:numPr>
        <w:tabs>
          <w:tab w:val="left" w:pos="328"/>
        </w:tabs>
        <w:ind w:left="327" w:hanging="213"/>
      </w:pPr>
      <w:proofErr w:type="spellStart"/>
      <w:r>
        <w:t>Konkurransegrunnlaget</w:t>
      </w:r>
      <w:proofErr w:type="spellEnd"/>
    </w:p>
    <w:p w14:paraId="5B60BBB8" w14:textId="77777777" w:rsidR="00EB2C62" w:rsidRDefault="003554F1">
      <w:pPr>
        <w:pStyle w:val="Listeavsnitt"/>
        <w:numPr>
          <w:ilvl w:val="0"/>
          <w:numId w:val="3"/>
        </w:numPr>
        <w:tabs>
          <w:tab w:val="left" w:pos="349"/>
        </w:tabs>
        <w:ind w:left="348" w:hanging="234"/>
      </w:pPr>
      <w:proofErr w:type="spellStart"/>
      <w:r>
        <w:t>Tilbudet</w:t>
      </w:r>
      <w:proofErr w:type="spellEnd"/>
    </w:p>
    <w:p w14:paraId="290E6EDE" w14:textId="77777777" w:rsidR="00EB2C62" w:rsidRDefault="00EB2C62">
      <w:pPr>
        <w:pStyle w:val="Brdtekst"/>
        <w:spacing w:before="10"/>
        <w:rPr>
          <w:sz w:val="21"/>
        </w:rPr>
      </w:pPr>
    </w:p>
    <w:p w14:paraId="29BFF924" w14:textId="77777777" w:rsidR="00EB2C62" w:rsidRPr="003554F1" w:rsidRDefault="003554F1">
      <w:pPr>
        <w:pStyle w:val="Brdtekst"/>
        <w:ind w:left="115" w:right="183"/>
        <w:rPr>
          <w:lang w:val="nb-NO"/>
        </w:rPr>
      </w:pPr>
      <w:r w:rsidRPr="003554F1">
        <w:rPr>
          <w:lang w:val="nb-NO"/>
        </w:rPr>
        <w:t xml:space="preserve">Leverandørens egne betingelser som eventuelt vedlegges følgedokumenter, ordrebekreftelse eller fakturaer, gjelder ikke i den grad de strider mot Generelle </w:t>
      </w:r>
      <w:proofErr w:type="spellStart"/>
      <w:r w:rsidRPr="003554F1">
        <w:rPr>
          <w:lang w:val="nb-NO"/>
        </w:rPr>
        <w:t>kontraktsbestemmelser</w:t>
      </w:r>
      <w:proofErr w:type="spellEnd"/>
      <w:r w:rsidRPr="003554F1">
        <w:rPr>
          <w:lang w:val="nb-NO"/>
        </w:rPr>
        <w:t xml:space="preserve"> for kjøp av varer og tjenester på rammeavtale, jf. a) – d), dersom de ikke på forhånd er gjensidig godkjent og </w:t>
      </w:r>
      <w:proofErr w:type="gramStart"/>
      <w:r w:rsidRPr="003554F1">
        <w:rPr>
          <w:lang w:val="nb-NO"/>
        </w:rPr>
        <w:t>således</w:t>
      </w:r>
      <w:proofErr w:type="gramEnd"/>
      <w:r w:rsidRPr="003554F1">
        <w:rPr>
          <w:lang w:val="nb-NO"/>
        </w:rPr>
        <w:t xml:space="preserve"> avtalt av Partenes kontaktpersoner som er oppgitt i pkt. 1.5. Hvis tilbud inneholder forbehold eller lignende som avviker fra </w:t>
      </w:r>
      <w:proofErr w:type="spellStart"/>
      <w:r w:rsidRPr="003554F1">
        <w:rPr>
          <w:lang w:val="nb-NO"/>
        </w:rPr>
        <w:t>anskaffelsesdokumentene</w:t>
      </w:r>
      <w:proofErr w:type="spellEnd"/>
      <w:r w:rsidRPr="003554F1">
        <w:rPr>
          <w:lang w:val="nb-NO"/>
        </w:rPr>
        <w:t xml:space="preserve"> (konkurransegrunnlag, kravspesifikasjon etc.), vil dette kunne føre til avvisning av tilbud. Hvis det tas forbehold eller lignende som aksepteres av oppdragsgiver, gjelder dette foran </w:t>
      </w:r>
      <w:proofErr w:type="spellStart"/>
      <w:r w:rsidRPr="003554F1">
        <w:rPr>
          <w:lang w:val="nb-NO"/>
        </w:rPr>
        <w:t>anskaffelsesdokumentene</w:t>
      </w:r>
      <w:proofErr w:type="spellEnd"/>
      <w:r w:rsidRPr="003554F1">
        <w:rPr>
          <w:lang w:val="nb-NO"/>
        </w:rPr>
        <w:t>. I slike tilf</w:t>
      </w:r>
      <w:r w:rsidRPr="003554F1">
        <w:rPr>
          <w:lang w:val="nb-NO"/>
        </w:rPr>
        <w:t xml:space="preserve">eller vil disse konkrete forholdene </w:t>
      </w:r>
      <w:proofErr w:type="gramStart"/>
      <w:r w:rsidRPr="003554F1">
        <w:rPr>
          <w:lang w:val="nb-NO"/>
        </w:rPr>
        <w:t>fremgå</w:t>
      </w:r>
      <w:proofErr w:type="gramEnd"/>
      <w:r w:rsidRPr="003554F1">
        <w:rPr>
          <w:lang w:val="nb-NO"/>
        </w:rPr>
        <w:t xml:space="preserve"> av kontrakten.</w:t>
      </w:r>
    </w:p>
    <w:p w14:paraId="44C5A049"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6CA2F1ED" w14:textId="77777777" w:rsidR="00EB2C62" w:rsidRDefault="003554F1">
      <w:pPr>
        <w:pStyle w:val="Listeavsnitt"/>
        <w:numPr>
          <w:ilvl w:val="2"/>
          <w:numId w:val="4"/>
        </w:numPr>
        <w:tabs>
          <w:tab w:val="left" w:pos="618"/>
        </w:tabs>
        <w:spacing w:before="46"/>
        <w:ind w:left="617" w:hanging="503"/>
        <w:jc w:val="both"/>
      </w:pPr>
      <w:proofErr w:type="spellStart"/>
      <w:r>
        <w:rPr>
          <w:w w:val="105"/>
        </w:rPr>
        <w:lastRenderedPageBreak/>
        <w:t>Tolkningsprinsipper</w:t>
      </w:r>
      <w:proofErr w:type="spellEnd"/>
    </w:p>
    <w:p w14:paraId="4227F008" w14:textId="77777777" w:rsidR="00EB2C62" w:rsidRPr="003554F1" w:rsidRDefault="003554F1">
      <w:pPr>
        <w:pStyle w:val="Brdtekst"/>
        <w:ind w:left="115"/>
        <w:jc w:val="both"/>
        <w:rPr>
          <w:lang w:val="nb-NO"/>
        </w:rPr>
      </w:pPr>
      <w:r w:rsidRPr="003554F1">
        <w:rPr>
          <w:lang w:val="nb-NO"/>
        </w:rPr>
        <w:t>Følgende sentrale tolkningsprinsipper gjelder ved motstrid og uklarheter i dokumentene</w:t>
      </w:r>
    </w:p>
    <w:p w14:paraId="11304225" w14:textId="77777777" w:rsidR="00EB2C62" w:rsidRDefault="003554F1">
      <w:pPr>
        <w:pStyle w:val="Listeavsnitt"/>
        <w:numPr>
          <w:ilvl w:val="3"/>
          <w:numId w:val="4"/>
        </w:numPr>
        <w:tabs>
          <w:tab w:val="left" w:pos="835"/>
          <w:tab w:val="left" w:pos="836"/>
        </w:tabs>
        <w:spacing w:before="1"/>
        <w:ind w:hanging="361"/>
      </w:pPr>
      <w:proofErr w:type="spellStart"/>
      <w:r>
        <w:t>Kontrakten</w:t>
      </w:r>
      <w:proofErr w:type="spellEnd"/>
      <w:r>
        <w:t xml:space="preserve"> </w:t>
      </w:r>
      <w:proofErr w:type="spellStart"/>
      <w:r>
        <w:t>skal</w:t>
      </w:r>
      <w:proofErr w:type="spellEnd"/>
      <w:r>
        <w:t xml:space="preserve"> </w:t>
      </w:r>
      <w:proofErr w:type="spellStart"/>
      <w:r>
        <w:t>fortolkes</w:t>
      </w:r>
      <w:proofErr w:type="spellEnd"/>
      <w:r>
        <w:rPr>
          <w:spacing w:val="-6"/>
        </w:rPr>
        <w:t xml:space="preserve"> </w:t>
      </w:r>
      <w:proofErr w:type="spellStart"/>
      <w:r>
        <w:t>objektivt</w:t>
      </w:r>
      <w:proofErr w:type="spellEnd"/>
    </w:p>
    <w:p w14:paraId="036633C0" w14:textId="77777777" w:rsidR="00EB2C62" w:rsidRDefault="003554F1">
      <w:pPr>
        <w:pStyle w:val="Listeavsnitt"/>
        <w:numPr>
          <w:ilvl w:val="3"/>
          <w:numId w:val="4"/>
        </w:numPr>
        <w:tabs>
          <w:tab w:val="left" w:pos="835"/>
          <w:tab w:val="left" w:pos="836"/>
        </w:tabs>
        <w:ind w:left="835" w:right="1623"/>
      </w:pPr>
      <w:r w:rsidRPr="003554F1">
        <w:rPr>
          <w:lang w:val="nb-NO"/>
        </w:rPr>
        <w:t xml:space="preserve">Minimumsregelen – man velger det minst inngripende og minst forpliktende tolkningsresultat i forhold til et omstridt avtalevilkår, jf. </w:t>
      </w:r>
      <w:r>
        <w:t>Rt. 1930 s.</w:t>
      </w:r>
      <w:r>
        <w:rPr>
          <w:spacing w:val="-25"/>
        </w:rPr>
        <w:t xml:space="preserve"> </w:t>
      </w:r>
      <w:r>
        <w:t>799.222.</w:t>
      </w:r>
    </w:p>
    <w:p w14:paraId="02DC09F8" w14:textId="77777777" w:rsidR="00EB2C62" w:rsidRPr="003554F1" w:rsidRDefault="003554F1">
      <w:pPr>
        <w:pStyle w:val="Listeavsnitt"/>
        <w:numPr>
          <w:ilvl w:val="3"/>
          <w:numId w:val="4"/>
        </w:numPr>
        <w:tabs>
          <w:tab w:val="left" w:pos="835"/>
          <w:tab w:val="left" w:pos="836"/>
        </w:tabs>
        <w:spacing w:before="3" w:line="237" w:lineRule="auto"/>
        <w:ind w:left="835" w:right="434"/>
        <w:rPr>
          <w:lang w:val="nb-NO"/>
        </w:rPr>
      </w:pPr>
      <w:r w:rsidRPr="003554F1">
        <w:rPr>
          <w:lang w:val="nb-NO"/>
        </w:rPr>
        <w:t>Prinsippene om rangstyrke for rettskilder anvendes analogt ved motstrid (</w:t>
      </w:r>
      <w:proofErr w:type="spellStart"/>
      <w:r w:rsidRPr="003554F1">
        <w:rPr>
          <w:lang w:val="nb-NO"/>
        </w:rPr>
        <w:t>lex</w:t>
      </w:r>
      <w:proofErr w:type="spellEnd"/>
      <w:r w:rsidRPr="003554F1">
        <w:rPr>
          <w:lang w:val="nb-NO"/>
        </w:rPr>
        <w:t xml:space="preserve"> superior, </w:t>
      </w:r>
      <w:proofErr w:type="spellStart"/>
      <w:r w:rsidRPr="003554F1">
        <w:rPr>
          <w:lang w:val="nb-NO"/>
        </w:rPr>
        <w:t>lex</w:t>
      </w:r>
      <w:proofErr w:type="spellEnd"/>
      <w:r w:rsidRPr="003554F1">
        <w:rPr>
          <w:lang w:val="nb-NO"/>
        </w:rPr>
        <w:t xml:space="preserve"> </w:t>
      </w:r>
      <w:proofErr w:type="spellStart"/>
      <w:r w:rsidRPr="003554F1">
        <w:rPr>
          <w:lang w:val="nb-NO"/>
        </w:rPr>
        <w:t>posterior</w:t>
      </w:r>
      <w:proofErr w:type="spellEnd"/>
      <w:r w:rsidRPr="003554F1">
        <w:rPr>
          <w:lang w:val="nb-NO"/>
        </w:rPr>
        <w:t xml:space="preserve">, </w:t>
      </w:r>
      <w:proofErr w:type="spellStart"/>
      <w:r w:rsidRPr="003554F1">
        <w:rPr>
          <w:lang w:val="nb-NO"/>
        </w:rPr>
        <w:t>lex</w:t>
      </w:r>
      <w:proofErr w:type="spellEnd"/>
      <w:r w:rsidRPr="003554F1">
        <w:rPr>
          <w:lang w:val="nb-NO"/>
        </w:rPr>
        <w:t xml:space="preserve"> </w:t>
      </w:r>
      <w:proofErr w:type="spellStart"/>
      <w:r w:rsidRPr="003554F1">
        <w:rPr>
          <w:lang w:val="nb-NO"/>
        </w:rPr>
        <w:t>specialis</w:t>
      </w:r>
      <w:proofErr w:type="spellEnd"/>
      <w:r w:rsidRPr="003554F1">
        <w:rPr>
          <w:lang w:val="nb-NO"/>
        </w:rPr>
        <w:t>)</w:t>
      </w:r>
    </w:p>
    <w:p w14:paraId="4E7731EE" w14:textId="77777777" w:rsidR="00EB2C62" w:rsidRPr="003554F1" w:rsidRDefault="003554F1">
      <w:pPr>
        <w:pStyle w:val="Listeavsnitt"/>
        <w:numPr>
          <w:ilvl w:val="4"/>
          <w:numId w:val="4"/>
        </w:numPr>
        <w:tabs>
          <w:tab w:val="left" w:pos="1700"/>
        </w:tabs>
        <w:spacing w:before="1"/>
        <w:ind w:hanging="169"/>
        <w:rPr>
          <w:lang w:val="nb-NO"/>
        </w:rPr>
      </w:pPr>
      <w:r w:rsidRPr="003554F1">
        <w:rPr>
          <w:lang w:val="nb-NO"/>
        </w:rPr>
        <w:t>Vanlig tekst går foran overskrift ved</w:t>
      </w:r>
      <w:r w:rsidRPr="003554F1">
        <w:rPr>
          <w:spacing w:val="-9"/>
          <w:lang w:val="nb-NO"/>
        </w:rPr>
        <w:t xml:space="preserve"> </w:t>
      </w:r>
      <w:r w:rsidRPr="003554F1">
        <w:rPr>
          <w:lang w:val="nb-NO"/>
        </w:rPr>
        <w:t>motstrid</w:t>
      </w:r>
    </w:p>
    <w:p w14:paraId="4DC35233" w14:textId="77777777" w:rsidR="00EB2C62" w:rsidRPr="003554F1" w:rsidRDefault="003554F1">
      <w:pPr>
        <w:pStyle w:val="Listeavsnitt"/>
        <w:numPr>
          <w:ilvl w:val="4"/>
          <w:numId w:val="4"/>
        </w:numPr>
        <w:tabs>
          <w:tab w:val="left" w:pos="1700"/>
        </w:tabs>
        <w:spacing w:before="1"/>
        <w:ind w:hanging="169"/>
        <w:rPr>
          <w:lang w:val="nb-NO"/>
        </w:rPr>
      </w:pPr>
      <w:r w:rsidRPr="003554F1">
        <w:rPr>
          <w:lang w:val="nb-NO"/>
        </w:rPr>
        <w:t>Rettelser / tilføyelser går foran opprinnelig tekst ved</w:t>
      </w:r>
      <w:r w:rsidRPr="003554F1">
        <w:rPr>
          <w:spacing w:val="-16"/>
          <w:lang w:val="nb-NO"/>
        </w:rPr>
        <w:t xml:space="preserve"> </w:t>
      </w:r>
      <w:r w:rsidRPr="003554F1">
        <w:rPr>
          <w:lang w:val="nb-NO"/>
        </w:rPr>
        <w:t>motstrid</w:t>
      </w:r>
    </w:p>
    <w:p w14:paraId="59355E18" w14:textId="77777777" w:rsidR="00EB2C62" w:rsidRPr="003554F1" w:rsidRDefault="003554F1">
      <w:pPr>
        <w:pStyle w:val="Listeavsnitt"/>
        <w:numPr>
          <w:ilvl w:val="4"/>
          <w:numId w:val="4"/>
        </w:numPr>
        <w:tabs>
          <w:tab w:val="left" w:pos="1700"/>
        </w:tabs>
        <w:ind w:hanging="169"/>
        <w:rPr>
          <w:lang w:val="nb-NO"/>
        </w:rPr>
      </w:pPr>
      <w:r w:rsidRPr="003554F1">
        <w:rPr>
          <w:lang w:val="nb-NO"/>
        </w:rPr>
        <w:t>Håndskrevet tekst går foran trykket</w:t>
      </w:r>
      <w:r w:rsidRPr="003554F1">
        <w:rPr>
          <w:spacing w:val="-5"/>
          <w:lang w:val="nb-NO"/>
        </w:rPr>
        <w:t xml:space="preserve"> </w:t>
      </w:r>
      <w:r w:rsidRPr="003554F1">
        <w:rPr>
          <w:lang w:val="nb-NO"/>
        </w:rPr>
        <w:t>tekst</w:t>
      </w:r>
    </w:p>
    <w:p w14:paraId="6F67AA50" w14:textId="77777777" w:rsidR="00EB2C62" w:rsidRPr="003554F1" w:rsidRDefault="003554F1">
      <w:pPr>
        <w:pStyle w:val="Listeavsnitt"/>
        <w:numPr>
          <w:ilvl w:val="4"/>
          <w:numId w:val="4"/>
        </w:numPr>
        <w:tabs>
          <w:tab w:val="left" w:pos="1700"/>
        </w:tabs>
        <w:spacing w:before="3"/>
        <w:ind w:hanging="169"/>
        <w:rPr>
          <w:lang w:val="nb-NO"/>
        </w:rPr>
      </w:pPr>
      <w:r w:rsidRPr="003554F1">
        <w:rPr>
          <w:lang w:val="nb-NO"/>
        </w:rPr>
        <w:t>Individuelle og spesielle vilkår går foran generelle vilkår ved</w:t>
      </w:r>
      <w:r w:rsidRPr="003554F1">
        <w:rPr>
          <w:spacing w:val="-15"/>
          <w:lang w:val="nb-NO"/>
        </w:rPr>
        <w:t xml:space="preserve"> </w:t>
      </w:r>
      <w:r w:rsidRPr="003554F1">
        <w:rPr>
          <w:lang w:val="nb-NO"/>
        </w:rPr>
        <w:t>motstrid</w:t>
      </w:r>
    </w:p>
    <w:p w14:paraId="76FDB8F8" w14:textId="77777777" w:rsidR="00EB2C62" w:rsidRPr="003554F1" w:rsidRDefault="00EB2C62">
      <w:pPr>
        <w:pStyle w:val="Brdtekst"/>
        <w:spacing w:before="8"/>
        <w:rPr>
          <w:sz w:val="19"/>
          <w:lang w:val="nb-NO"/>
        </w:rPr>
      </w:pPr>
    </w:p>
    <w:p w14:paraId="7EADF04F" w14:textId="77777777" w:rsidR="00EB2C62" w:rsidRDefault="003554F1">
      <w:pPr>
        <w:pStyle w:val="Listeavsnitt"/>
        <w:numPr>
          <w:ilvl w:val="1"/>
          <w:numId w:val="4"/>
        </w:numPr>
        <w:tabs>
          <w:tab w:val="left" w:pos="508"/>
        </w:tabs>
        <w:ind w:hanging="393"/>
        <w:jc w:val="both"/>
        <w:rPr>
          <w:sz w:val="26"/>
        </w:rPr>
      </w:pPr>
      <w:proofErr w:type="spellStart"/>
      <w:r>
        <w:rPr>
          <w:sz w:val="26"/>
        </w:rPr>
        <w:t>Partenes</w:t>
      </w:r>
      <w:proofErr w:type="spellEnd"/>
      <w:r>
        <w:rPr>
          <w:spacing w:val="-2"/>
          <w:sz w:val="26"/>
        </w:rPr>
        <w:t xml:space="preserve"> </w:t>
      </w:r>
      <w:proofErr w:type="spellStart"/>
      <w:r>
        <w:rPr>
          <w:sz w:val="26"/>
        </w:rPr>
        <w:t>kontaktpersoner</w:t>
      </w:r>
      <w:proofErr w:type="spellEnd"/>
    </w:p>
    <w:p w14:paraId="71E90E64" w14:textId="77777777" w:rsidR="00EB2C62" w:rsidRPr="003554F1" w:rsidRDefault="003554F1">
      <w:pPr>
        <w:pStyle w:val="Brdtekst"/>
        <w:spacing w:before="45"/>
        <w:ind w:left="115" w:right="190"/>
        <w:jc w:val="both"/>
        <w:rPr>
          <w:lang w:val="nb-NO"/>
        </w:rPr>
      </w:pPr>
      <w:r w:rsidRPr="003554F1">
        <w:rPr>
          <w:lang w:val="nb-NO"/>
        </w:rPr>
        <w:t xml:space="preserve">Hver av Partene skal oppnevne en kontaktperson som skal være bemyndiget til å opptre på vegne av Parten i alle saker som angår gjennomføringen av Kontrakten. Partenes kontaktpersoner </w:t>
      </w:r>
      <w:proofErr w:type="gramStart"/>
      <w:r w:rsidRPr="003554F1">
        <w:rPr>
          <w:lang w:val="nb-NO"/>
        </w:rPr>
        <w:t>fremgår</w:t>
      </w:r>
      <w:proofErr w:type="gramEnd"/>
      <w:r w:rsidRPr="003554F1">
        <w:rPr>
          <w:lang w:val="nb-NO"/>
        </w:rPr>
        <w:t xml:space="preserve"> av Avtaledokumentet.</w:t>
      </w:r>
    </w:p>
    <w:p w14:paraId="14DA10BC" w14:textId="77777777" w:rsidR="00EB2C62" w:rsidRPr="003554F1" w:rsidRDefault="00EB2C62">
      <w:pPr>
        <w:pStyle w:val="Brdtekst"/>
        <w:spacing w:before="1"/>
        <w:rPr>
          <w:lang w:val="nb-NO"/>
        </w:rPr>
      </w:pPr>
    </w:p>
    <w:p w14:paraId="0CC0C043" w14:textId="77777777" w:rsidR="00EB2C62" w:rsidRPr="003554F1" w:rsidRDefault="003554F1">
      <w:pPr>
        <w:pStyle w:val="Brdtekst"/>
        <w:ind w:left="115" w:right="1262"/>
        <w:rPr>
          <w:lang w:val="nb-NO"/>
        </w:rPr>
      </w:pPr>
      <w:r w:rsidRPr="003554F1">
        <w:rPr>
          <w:lang w:val="nb-NO"/>
        </w:rPr>
        <w:t>Leverandøren, eller den som opptrer på hans vegne, plikter å sette seg inn i de relevante delegasjons- og fullmaktsbestemmelser som gjelder for Kundens kontaktperson.</w:t>
      </w:r>
    </w:p>
    <w:p w14:paraId="599C7426" w14:textId="77777777" w:rsidR="00EB2C62" w:rsidRPr="003554F1" w:rsidRDefault="00EB2C62">
      <w:pPr>
        <w:pStyle w:val="Brdtekst"/>
        <w:spacing w:before="10"/>
        <w:rPr>
          <w:sz w:val="21"/>
          <w:lang w:val="nb-NO"/>
        </w:rPr>
      </w:pPr>
    </w:p>
    <w:p w14:paraId="6220BD47" w14:textId="77777777" w:rsidR="00EB2C62" w:rsidRDefault="003554F1">
      <w:pPr>
        <w:pStyle w:val="Brdtekst"/>
        <w:ind w:left="115" w:right="115"/>
      </w:pPr>
      <w:r w:rsidRPr="003554F1">
        <w:rPr>
          <w:lang w:val="nb-NO"/>
        </w:rPr>
        <w:t xml:space="preserve">Leverandørens kontaktperson skal av eget initiativ sørge for at Tjenesten utføres i henhold til Kontrakten og for at fakturering av Tjenesten skjer til avtalte priser og betingelser </w:t>
      </w:r>
      <w:proofErr w:type="gramStart"/>
      <w:r w:rsidRPr="003554F1">
        <w:rPr>
          <w:lang w:val="nb-NO"/>
        </w:rPr>
        <w:t>for øvrig</w:t>
      </w:r>
      <w:proofErr w:type="gramEnd"/>
      <w:r w:rsidRPr="003554F1">
        <w:rPr>
          <w:lang w:val="nb-NO"/>
        </w:rPr>
        <w:t xml:space="preserve">. Gjentatte brudd på denne bestemmelsen gir Kunden rett til å kreve at Leverandørens kontaktperson byttes ut uten ugrunnet opphold. </w:t>
      </w:r>
      <w:proofErr w:type="spellStart"/>
      <w:r>
        <w:t>Kostnadene</w:t>
      </w:r>
      <w:proofErr w:type="spellEnd"/>
      <w:r>
        <w:t xml:space="preserve"> </w:t>
      </w:r>
      <w:proofErr w:type="spellStart"/>
      <w:r>
        <w:t>ved</w:t>
      </w:r>
      <w:proofErr w:type="spellEnd"/>
      <w:r>
        <w:t xml:space="preserve"> </w:t>
      </w:r>
      <w:proofErr w:type="spellStart"/>
      <w:r>
        <w:t>bytte</w:t>
      </w:r>
      <w:proofErr w:type="spellEnd"/>
      <w:r>
        <w:t xml:space="preserve"> av </w:t>
      </w:r>
      <w:proofErr w:type="spellStart"/>
      <w:r>
        <w:t>Leverandørens</w:t>
      </w:r>
      <w:proofErr w:type="spellEnd"/>
      <w:r>
        <w:t xml:space="preserve"> </w:t>
      </w:r>
      <w:proofErr w:type="spellStart"/>
      <w:r>
        <w:t>kontaktperson</w:t>
      </w:r>
      <w:proofErr w:type="spellEnd"/>
      <w:r>
        <w:t xml:space="preserve"> </w:t>
      </w:r>
      <w:proofErr w:type="spellStart"/>
      <w:r>
        <w:t>bæres</w:t>
      </w:r>
      <w:proofErr w:type="spellEnd"/>
      <w:r>
        <w:t xml:space="preserve"> av </w:t>
      </w:r>
      <w:proofErr w:type="spellStart"/>
      <w:r>
        <w:t>leverandøren</w:t>
      </w:r>
      <w:proofErr w:type="spellEnd"/>
      <w:r>
        <w:t>.</w:t>
      </w:r>
    </w:p>
    <w:p w14:paraId="1D0A4714" w14:textId="77777777" w:rsidR="00EB2C62" w:rsidRDefault="00EB2C62">
      <w:pPr>
        <w:pStyle w:val="Brdtekst"/>
        <w:spacing w:before="8"/>
        <w:rPr>
          <w:sz w:val="16"/>
        </w:rPr>
      </w:pPr>
    </w:p>
    <w:p w14:paraId="2E558E87" w14:textId="77777777" w:rsidR="00EB2C62" w:rsidRDefault="003554F1">
      <w:pPr>
        <w:pStyle w:val="Listeavsnitt"/>
        <w:numPr>
          <w:ilvl w:val="1"/>
          <w:numId w:val="4"/>
        </w:numPr>
        <w:tabs>
          <w:tab w:val="left" w:pos="508"/>
        </w:tabs>
        <w:ind w:hanging="393"/>
        <w:rPr>
          <w:sz w:val="26"/>
        </w:rPr>
      </w:pPr>
      <w:proofErr w:type="spellStart"/>
      <w:r>
        <w:rPr>
          <w:w w:val="105"/>
          <w:sz w:val="26"/>
        </w:rPr>
        <w:t>Kommunikasjon</w:t>
      </w:r>
      <w:proofErr w:type="spellEnd"/>
    </w:p>
    <w:p w14:paraId="234996BA" w14:textId="77777777" w:rsidR="00EB2C62" w:rsidRDefault="003554F1">
      <w:pPr>
        <w:pStyle w:val="Brdtekst"/>
        <w:spacing w:before="45"/>
        <w:ind w:left="115" w:right="387"/>
      </w:pPr>
      <w:r w:rsidRPr="003554F1">
        <w:rPr>
          <w:lang w:val="nb-NO"/>
        </w:rPr>
        <w:t xml:space="preserve">Alle varsler, krav eller andre meddelelser knyttet til denne Kontrakten skal gis skriftlig til Partenes kontaktpersoner som er oppgitt i avtaledokumentet, med mindre Partene har avtalt noe annet for den aktuelle type henvendelse. </w:t>
      </w:r>
      <w:proofErr w:type="spellStart"/>
      <w:r>
        <w:t>Henvendelser</w:t>
      </w:r>
      <w:proofErr w:type="spellEnd"/>
      <w:r>
        <w:t xml:space="preserve"> </w:t>
      </w:r>
      <w:proofErr w:type="spellStart"/>
      <w:r>
        <w:t>skal</w:t>
      </w:r>
      <w:proofErr w:type="spellEnd"/>
      <w:r>
        <w:t xml:space="preserve"> </w:t>
      </w:r>
      <w:proofErr w:type="spellStart"/>
      <w:r>
        <w:t>besvares</w:t>
      </w:r>
      <w:proofErr w:type="spellEnd"/>
      <w:r>
        <w:t xml:space="preserve"> </w:t>
      </w:r>
      <w:proofErr w:type="spellStart"/>
      <w:r>
        <w:t>uten</w:t>
      </w:r>
      <w:proofErr w:type="spellEnd"/>
      <w:r>
        <w:t xml:space="preserve"> </w:t>
      </w:r>
      <w:proofErr w:type="spellStart"/>
      <w:r>
        <w:t>ugrunnet</w:t>
      </w:r>
      <w:proofErr w:type="spellEnd"/>
      <w:r>
        <w:t xml:space="preserve"> </w:t>
      </w:r>
      <w:proofErr w:type="spellStart"/>
      <w:r>
        <w:t>opphold</w:t>
      </w:r>
      <w:proofErr w:type="spellEnd"/>
      <w:r>
        <w:t>.</w:t>
      </w:r>
    </w:p>
    <w:p w14:paraId="59283490" w14:textId="77777777" w:rsidR="00EB2C62" w:rsidRDefault="00EB2C62">
      <w:pPr>
        <w:pStyle w:val="Brdtekst"/>
        <w:spacing w:before="1"/>
      </w:pPr>
    </w:p>
    <w:p w14:paraId="76754DBA" w14:textId="77777777" w:rsidR="00EB2C62" w:rsidRDefault="003554F1">
      <w:pPr>
        <w:pStyle w:val="Listeavsnitt"/>
        <w:numPr>
          <w:ilvl w:val="2"/>
          <w:numId w:val="4"/>
        </w:numPr>
        <w:tabs>
          <w:tab w:val="left" w:pos="621"/>
        </w:tabs>
        <w:ind w:hanging="506"/>
      </w:pPr>
      <w:proofErr w:type="spellStart"/>
      <w:r>
        <w:rPr>
          <w:w w:val="105"/>
        </w:rPr>
        <w:t>Møter</w:t>
      </w:r>
      <w:proofErr w:type="spellEnd"/>
    </w:p>
    <w:p w14:paraId="0D33DB79" w14:textId="77777777" w:rsidR="00EB2C62" w:rsidRPr="003554F1" w:rsidRDefault="003554F1">
      <w:pPr>
        <w:pStyle w:val="Brdtekst"/>
        <w:ind w:left="115"/>
        <w:rPr>
          <w:lang w:val="nb-NO"/>
        </w:rPr>
      </w:pPr>
      <w:r w:rsidRPr="003554F1">
        <w:rPr>
          <w:lang w:val="nb-NO"/>
        </w:rPr>
        <w:t>Kunden er opptatt av gode samarbeidsforhold med avtaleleverandører.</w:t>
      </w:r>
    </w:p>
    <w:p w14:paraId="19777106" w14:textId="77777777" w:rsidR="00EB2C62" w:rsidRPr="003554F1" w:rsidRDefault="00EB2C62">
      <w:pPr>
        <w:pStyle w:val="Brdtekst"/>
        <w:rPr>
          <w:lang w:val="nb-NO"/>
        </w:rPr>
      </w:pPr>
    </w:p>
    <w:p w14:paraId="1637B246" w14:textId="77777777" w:rsidR="00EB2C62" w:rsidRPr="003554F1" w:rsidRDefault="003554F1">
      <w:pPr>
        <w:pStyle w:val="Brdtekst"/>
        <w:spacing w:before="1"/>
        <w:ind w:left="115" w:right="144"/>
        <w:rPr>
          <w:lang w:val="nb-NO"/>
        </w:rPr>
      </w:pPr>
      <w:r w:rsidRPr="003554F1">
        <w:rPr>
          <w:lang w:val="nb-NO"/>
        </w:rPr>
        <w:t>Ved behov skal det avholdes møter/statusmøter mellom Partene for å sikre korrekt oppfyllelse av Kontrakten. Kunden fører referat fra møter. Dersom en av partene krever det, plikter den annen part å stille til møte innen fem arbeidsdager. Slike møter skal finne sted i Kundens lokaler eller på et medium som Kunden godkjenner. Leverandøren kan ikke fakturere Kunden for kostnader knyttet til slike møter.</w:t>
      </w:r>
    </w:p>
    <w:p w14:paraId="71BED8A8" w14:textId="77777777" w:rsidR="00EB2C62" w:rsidRPr="003554F1" w:rsidRDefault="00EB2C62">
      <w:pPr>
        <w:pStyle w:val="Brdtekst"/>
        <w:spacing w:before="11"/>
        <w:rPr>
          <w:sz w:val="21"/>
          <w:lang w:val="nb-NO"/>
        </w:rPr>
      </w:pPr>
    </w:p>
    <w:p w14:paraId="418A8BD5" w14:textId="77777777" w:rsidR="00EB2C62" w:rsidRDefault="003554F1">
      <w:pPr>
        <w:pStyle w:val="Listeavsnitt"/>
        <w:numPr>
          <w:ilvl w:val="2"/>
          <w:numId w:val="4"/>
        </w:numPr>
        <w:tabs>
          <w:tab w:val="left" w:pos="621"/>
        </w:tabs>
        <w:ind w:hanging="506"/>
      </w:pPr>
      <w:proofErr w:type="spellStart"/>
      <w:r>
        <w:rPr>
          <w:w w:val="105"/>
        </w:rPr>
        <w:t>Konfidensialitet</w:t>
      </w:r>
      <w:proofErr w:type="spellEnd"/>
    </w:p>
    <w:p w14:paraId="7B234C4F" w14:textId="77777777" w:rsidR="00EB2C62" w:rsidRPr="003554F1" w:rsidRDefault="003554F1">
      <w:pPr>
        <w:pStyle w:val="Brdtekst"/>
        <w:ind w:left="115" w:right="396"/>
        <w:rPr>
          <w:lang w:val="nb-NO"/>
        </w:rPr>
      </w:pPr>
      <w:r w:rsidRPr="003554F1">
        <w:rPr>
          <w:lang w:val="nb-NO"/>
        </w:rPr>
        <w:t>Leverandør og Leverandørs personell er forpliktet til å behandle alle opplysninger om Kunden og Tjenesten som konfidensielle, også etter at avtaleforholdet opphører jf. de nærmere reglene i pkt. 5.4.3.</w:t>
      </w:r>
    </w:p>
    <w:p w14:paraId="14335C0D" w14:textId="77777777" w:rsidR="00EB2C62" w:rsidRPr="003554F1" w:rsidRDefault="00EB2C62">
      <w:pPr>
        <w:pStyle w:val="Brdtekst"/>
        <w:spacing w:before="1"/>
        <w:rPr>
          <w:lang w:val="nb-NO"/>
        </w:rPr>
      </w:pPr>
    </w:p>
    <w:p w14:paraId="115F2130" w14:textId="77777777" w:rsidR="00EB2C62" w:rsidRDefault="003554F1">
      <w:pPr>
        <w:pStyle w:val="Listeavsnitt"/>
        <w:numPr>
          <w:ilvl w:val="1"/>
          <w:numId w:val="4"/>
        </w:numPr>
        <w:tabs>
          <w:tab w:val="left" w:pos="508"/>
        </w:tabs>
        <w:spacing w:line="317" w:lineRule="exact"/>
        <w:ind w:hanging="393"/>
        <w:rPr>
          <w:sz w:val="26"/>
        </w:rPr>
      </w:pPr>
      <w:proofErr w:type="spellStart"/>
      <w:r>
        <w:rPr>
          <w:w w:val="105"/>
          <w:sz w:val="26"/>
        </w:rPr>
        <w:t>Varighet</w:t>
      </w:r>
      <w:proofErr w:type="spellEnd"/>
    </w:p>
    <w:p w14:paraId="0988E656" w14:textId="77777777" w:rsidR="00EB2C62" w:rsidRPr="003554F1" w:rsidRDefault="003554F1">
      <w:pPr>
        <w:pStyle w:val="Brdtekst"/>
        <w:ind w:left="115" w:right="895"/>
        <w:rPr>
          <w:lang w:val="nb-NO"/>
        </w:rPr>
      </w:pPr>
      <w:r w:rsidRPr="003554F1">
        <w:rPr>
          <w:lang w:val="nb-NO"/>
        </w:rPr>
        <w:t xml:space="preserve">Kontraktens varighet </w:t>
      </w:r>
      <w:proofErr w:type="gramStart"/>
      <w:r w:rsidRPr="003554F1">
        <w:rPr>
          <w:lang w:val="nb-NO"/>
        </w:rPr>
        <w:t>fremgår</w:t>
      </w:r>
      <w:proofErr w:type="gramEnd"/>
      <w:r w:rsidRPr="003554F1">
        <w:rPr>
          <w:lang w:val="nb-NO"/>
        </w:rPr>
        <w:t xml:space="preserve"> av Avtaledokumentet. Ved kontraktsperiodens utløp opphører Kontrakten uten forutgående oppsigelse.</w:t>
      </w:r>
    </w:p>
    <w:p w14:paraId="63F9380C" w14:textId="77777777" w:rsidR="00EB2C62" w:rsidRPr="003554F1" w:rsidRDefault="00EB2C62">
      <w:pPr>
        <w:pStyle w:val="Brdtekst"/>
        <w:spacing w:before="10"/>
        <w:rPr>
          <w:sz w:val="21"/>
          <w:lang w:val="nb-NO"/>
        </w:rPr>
      </w:pPr>
    </w:p>
    <w:p w14:paraId="6AE81726" w14:textId="77777777" w:rsidR="00EB2C62" w:rsidRDefault="003554F1">
      <w:pPr>
        <w:pStyle w:val="Listeavsnitt"/>
        <w:numPr>
          <w:ilvl w:val="2"/>
          <w:numId w:val="4"/>
        </w:numPr>
        <w:tabs>
          <w:tab w:val="left" w:pos="621"/>
        </w:tabs>
        <w:spacing w:before="1"/>
        <w:ind w:hanging="506"/>
      </w:pPr>
      <w:proofErr w:type="spellStart"/>
      <w:r>
        <w:rPr>
          <w:w w:val="105"/>
        </w:rPr>
        <w:t>Opsjon</w:t>
      </w:r>
      <w:proofErr w:type="spellEnd"/>
    </w:p>
    <w:p w14:paraId="64CCF122" w14:textId="77777777" w:rsidR="00EB2C62" w:rsidRDefault="00EB2C62">
      <w:pPr>
        <w:sectPr w:rsidR="00EB2C62">
          <w:pgSz w:w="11900" w:h="16840"/>
          <w:pgMar w:top="1360" w:right="1300" w:bottom="280" w:left="1300" w:header="723" w:footer="0" w:gutter="0"/>
          <w:cols w:space="708"/>
        </w:sectPr>
      </w:pPr>
    </w:p>
    <w:p w14:paraId="254B8796" w14:textId="77777777" w:rsidR="00EB2C62" w:rsidRPr="003554F1" w:rsidRDefault="003554F1">
      <w:pPr>
        <w:pStyle w:val="Brdtekst"/>
        <w:spacing w:before="46"/>
        <w:ind w:left="115" w:right="256"/>
        <w:rPr>
          <w:lang w:val="nb-NO"/>
        </w:rPr>
      </w:pPr>
      <w:r w:rsidRPr="003554F1">
        <w:rPr>
          <w:lang w:val="nb-NO"/>
        </w:rPr>
        <w:lastRenderedPageBreak/>
        <w:t>Dersom Kunden utøver opsjon skal Kontrakten forlenges på de samme vilkår og betingelser som følger av nærværende Kontrakt. Dersom Kunden ønsker å benytte opsjonsretten skal Kunden varsle Leverandør innen 30 dager før utløpet av kontraktsperioden / opsjonsperioden.</w:t>
      </w:r>
    </w:p>
    <w:p w14:paraId="5D9D3DFD" w14:textId="77777777" w:rsidR="00EB2C62" w:rsidRPr="003554F1" w:rsidRDefault="00EB2C62">
      <w:pPr>
        <w:pStyle w:val="Brdtekst"/>
        <w:spacing w:before="1"/>
        <w:rPr>
          <w:lang w:val="nb-NO"/>
        </w:rPr>
      </w:pPr>
    </w:p>
    <w:p w14:paraId="745FEB19" w14:textId="77777777" w:rsidR="00EB2C62" w:rsidRPr="003554F1" w:rsidRDefault="003554F1">
      <w:pPr>
        <w:pStyle w:val="Brdtekst"/>
        <w:ind w:left="115"/>
        <w:rPr>
          <w:lang w:val="nb-NO"/>
        </w:rPr>
      </w:pPr>
      <w:r w:rsidRPr="003554F1">
        <w:rPr>
          <w:lang w:val="nb-NO"/>
        </w:rPr>
        <w:t xml:space="preserve">Eventuelle opsjoner </w:t>
      </w:r>
      <w:proofErr w:type="gramStart"/>
      <w:r w:rsidRPr="003554F1">
        <w:rPr>
          <w:lang w:val="nb-NO"/>
        </w:rPr>
        <w:t>fremgår</w:t>
      </w:r>
      <w:proofErr w:type="gramEnd"/>
      <w:r w:rsidRPr="003554F1">
        <w:rPr>
          <w:lang w:val="nb-NO"/>
        </w:rPr>
        <w:t xml:space="preserve"> av Avtaledokumentet.</w:t>
      </w:r>
    </w:p>
    <w:p w14:paraId="1ECB1645"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70221607" w14:textId="77777777" w:rsidR="00EB2C62" w:rsidRDefault="003554F1">
      <w:pPr>
        <w:pStyle w:val="Listeavsnitt"/>
        <w:numPr>
          <w:ilvl w:val="0"/>
          <w:numId w:val="4"/>
        </w:numPr>
        <w:tabs>
          <w:tab w:val="left" w:pos="321"/>
        </w:tabs>
        <w:spacing w:before="49"/>
        <w:ind w:hanging="206"/>
        <w:rPr>
          <w:sz w:val="28"/>
        </w:rPr>
      </w:pPr>
      <w:r>
        <w:rPr>
          <w:sz w:val="28"/>
        </w:rPr>
        <w:lastRenderedPageBreak/>
        <w:t>LEVERANSE</w:t>
      </w:r>
    </w:p>
    <w:p w14:paraId="66B3F6E3" w14:textId="77777777" w:rsidR="00EB2C62" w:rsidRDefault="00EB2C62">
      <w:pPr>
        <w:pStyle w:val="Brdtekst"/>
        <w:rPr>
          <w:sz w:val="28"/>
        </w:rPr>
      </w:pPr>
    </w:p>
    <w:p w14:paraId="2113557B" w14:textId="77777777" w:rsidR="00EB2C62" w:rsidRDefault="003554F1">
      <w:pPr>
        <w:pStyle w:val="Listeavsnitt"/>
        <w:numPr>
          <w:ilvl w:val="1"/>
          <w:numId w:val="4"/>
        </w:numPr>
        <w:tabs>
          <w:tab w:val="left" w:pos="508"/>
        </w:tabs>
        <w:spacing w:before="178"/>
        <w:ind w:hanging="393"/>
        <w:rPr>
          <w:sz w:val="26"/>
        </w:rPr>
      </w:pPr>
      <w:proofErr w:type="spellStart"/>
      <w:r>
        <w:rPr>
          <w:sz w:val="26"/>
        </w:rPr>
        <w:t>Tjenesten</w:t>
      </w:r>
      <w:proofErr w:type="spellEnd"/>
    </w:p>
    <w:p w14:paraId="7DC3228D" w14:textId="77777777" w:rsidR="00EB2C62" w:rsidRPr="003554F1" w:rsidRDefault="003554F1">
      <w:pPr>
        <w:pStyle w:val="Brdtekst"/>
        <w:spacing w:before="49"/>
        <w:ind w:left="115"/>
        <w:rPr>
          <w:lang w:val="nb-NO"/>
        </w:rPr>
      </w:pPr>
      <w:r w:rsidRPr="003554F1">
        <w:rPr>
          <w:lang w:val="nb-NO"/>
        </w:rPr>
        <w:t>Tjenesten er betegnelsen på de varer og/eller tjenester som skal ytes etter Kontrakten.</w:t>
      </w:r>
    </w:p>
    <w:p w14:paraId="42117761" w14:textId="77777777" w:rsidR="00EB2C62" w:rsidRPr="003554F1" w:rsidRDefault="00EB2C62">
      <w:pPr>
        <w:pStyle w:val="Brdtekst"/>
        <w:spacing w:before="8"/>
        <w:rPr>
          <w:sz w:val="19"/>
          <w:lang w:val="nb-NO"/>
        </w:rPr>
      </w:pPr>
    </w:p>
    <w:p w14:paraId="331D9D54" w14:textId="77777777" w:rsidR="00EB2C62" w:rsidRPr="003554F1" w:rsidRDefault="003554F1">
      <w:pPr>
        <w:pStyle w:val="Brdtekst"/>
        <w:spacing w:line="237" w:lineRule="auto"/>
        <w:ind w:left="115" w:right="936"/>
        <w:rPr>
          <w:lang w:val="nb-NO"/>
        </w:rPr>
      </w:pPr>
      <w:r w:rsidRPr="003554F1">
        <w:rPr>
          <w:lang w:val="nb-NO"/>
        </w:rPr>
        <w:t>Tjenesten skal oppfylle de krav som er angitt i Kontrakten og krav som er angitt i avrop etter Kontrakten.</w:t>
      </w:r>
    </w:p>
    <w:p w14:paraId="1229783C" w14:textId="77777777" w:rsidR="00EB2C62" w:rsidRPr="003554F1" w:rsidRDefault="00EB2C62">
      <w:pPr>
        <w:pStyle w:val="Brdtekst"/>
        <w:spacing w:before="1"/>
        <w:rPr>
          <w:lang w:val="nb-NO"/>
        </w:rPr>
      </w:pPr>
    </w:p>
    <w:p w14:paraId="5BF64BAB" w14:textId="77777777" w:rsidR="00EB2C62" w:rsidRPr="003554F1" w:rsidRDefault="003554F1">
      <w:pPr>
        <w:pStyle w:val="Brdtekst"/>
        <w:spacing w:before="1"/>
        <w:ind w:left="115" w:right="292"/>
        <w:rPr>
          <w:lang w:val="nb-NO"/>
        </w:rPr>
      </w:pPr>
      <w:r w:rsidRPr="003554F1">
        <w:rPr>
          <w:lang w:val="nb-NO"/>
        </w:rPr>
        <w:t>Tjenesten skal være av god kvalitet og egnet for det tiltenkte formål. Leverandør skal utføre Tjenesten med den grad av faglig dyktighet som kan forventes av leverandører innenfor tilsvarende eller liknende bransje.</w:t>
      </w:r>
    </w:p>
    <w:p w14:paraId="12C1CFF7" w14:textId="77777777" w:rsidR="00EB2C62" w:rsidRPr="003554F1" w:rsidRDefault="00EB2C62">
      <w:pPr>
        <w:pStyle w:val="Brdtekst"/>
        <w:rPr>
          <w:lang w:val="nb-NO"/>
        </w:rPr>
      </w:pPr>
    </w:p>
    <w:p w14:paraId="3053FF56" w14:textId="77777777" w:rsidR="00EB2C62" w:rsidRPr="003554F1" w:rsidRDefault="003554F1">
      <w:pPr>
        <w:pStyle w:val="Brdtekst"/>
        <w:spacing w:before="1"/>
        <w:ind w:left="115" w:right="463"/>
        <w:rPr>
          <w:lang w:val="nb-NO"/>
        </w:rPr>
      </w:pPr>
      <w:r w:rsidRPr="003554F1">
        <w:rPr>
          <w:lang w:val="nb-NO"/>
        </w:rPr>
        <w:t>Tjenestene skal utføres i samsvar med gjeldende lover og forskrifter. Leverandør skal innhente og opprettholde alle nødvendige tillatelser i forbindelse med utførelsen av Tjenesten, og skal på Kundens anmodning legge frem dokumentasjon på at nødvendige tillatelser foreligger.</w:t>
      </w:r>
    </w:p>
    <w:p w14:paraId="21776075" w14:textId="77777777" w:rsidR="00EB2C62" w:rsidRPr="003554F1" w:rsidRDefault="00EB2C62">
      <w:pPr>
        <w:pStyle w:val="Brdtekst"/>
        <w:spacing w:before="10"/>
        <w:rPr>
          <w:sz w:val="21"/>
          <w:lang w:val="nb-NO"/>
        </w:rPr>
      </w:pPr>
    </w:p>
    <w:p w14:paraId="7BBC36A7" w14:textId="77777777" w:rsidR="00EB2C62" w:rsidRPr="003554F1" w:rsidRDefault="003554F1">
      <w:pPr>
        <w:ind w:left="115"/>
        <w:rPr>
          <w:i/>
          <w:lang w:val="nb-NO"/>
        </w:rPr>
      </w:pPr>
      <w:r w:rsidRPr="003554F1">
        <w:rPr>
          <w:i/>
          <w:w w:val="105"/>
          <w:lang w:val="nb-NO"/>
        </w:rPr>
        <w:t>Opprydding</w:t>
      </w:r>
    </w:p>
    <w:p w14:paraId="7E898FD0" w14:textId="77777777" w:rsidR="00EB2C62" w:rsidRPr="003554F1" w:rsidRDefault="003554F1">
      <w:pPr>
        <w:pStyle w:val="Brdtekst"/>
        <w:spacing w:before="1"/>
        <w:ind w:left="115" w:right="523"/>
        <w:rPr>
          <w:lang w:val="nb-NO"/>
        </w:rPr>
      </w:pPr>
      <w:r w:rsidRPr="003554F1">
        <w:rPr>
          <w:lang w:val="nb-NO"/>
        </w:rPr>
        <w:t>Leverandøren skal holde god orden på arbeidsstedet under utførelse av Tjenesten, og skal foreta regelmessig opprydding etter sitt eget arbeid og fjerne alt avfall etter dette.</w:t>
      </w:r>
    </w:p>
    <w:p w14:paraId="7E5F152C" w14:textId="77777777" w:rsidR="00EB2C62" w:rsidRPr="003554F1" w:rsidRDefault="00EB2C62">
      <w:pPr>
        <w:pStyle w:val="Brdtekst"/>
        <w:rPr>
          <w:lang w:val="nb-NO"/>
        </w:rPr>
      </w:pPr>
    </w:p>
    <w:p w14:paraId="20BC2781" w14:textId="77777777" w:rsidR="00EB2C62" w:rsidRPr="003554F1" w:rsidRDefault="00EB2C62">
      <w:pPr>
        <w:pStyle w:val="Brdtekst"/>
        <w:spacing w:before="7"/>
        <w:rPr>
          <w:sz w:val="16"/>
          <w:lang w:val="nb-NO"/>
        </w:rPr>
      </w:pPr>
    </w:p>
    <w:p w14:paraId="6D4456B4" w14:textId="77777777" w:rsidR="00EB2C62" w:rsidRDefault="003554F1">
      <w:pPr>
        <w:pStyle w:val="Listeavsnitt"/>
        <w:numPr>
          <w:ilvl w:val="1"/>
          <w:numId w:val="4"/>
        </w:numPr>
        <w:tabs>
          <w:tab w:val="left" w:pos="508"/>
        </w:tabs>
        <w:ind w:hanging="393"/>
        <w:rPr>
          <w:sz w:val="26"/>
        </w:rPr>
      </w:pPr>
      <w:proofErr w:type="spellStart"/>
      <w:r>
        <w:rPr>
          <w:w w:val="105"/>
          <w:sz w:val="26"/>
        </w:rPr>
        <w:t>Lojalitet</w:t>
      </w:r>
      <w:proofErr w:type="spellEnd"/>
      <w:r>
        <w:rPr>
          <w:w w:val="105"/>
          <w:sz w:val="26"/>
        </w:rPr>
        <w:t xml:space="preserve"> </w:t>
      </w:r>
      <w:proofErr w:type="spellStart"/>
      <w:r>
        <w:rPr>
          <w:w w:val="105"/>
          <w:sz w:val="26"/>
        </w:rPr>
        <w:t>og</w:t>
      </w:r>
      <w:proofErr w:type="spellEnd"/>
      <w:r>
        <w:rPr>
          <w:spacing w:val="-7"/>
          <w:w w:val="105"/>
          <w:sz w:val="26"/>
        </w:rPr>
        <w:t xml:space="preserve"> </w:t>
      </w:r>
      <w:proofErr w:type="spellStart"/>
      <w:r>
        <w:rPr>
          <w:w w:val="105"/>
          <w:sz w:val="26"/>
        </w:rPr>
        <w:t>varsling</w:t>
      </w:r>
      <w:proofErr w:type="spellEnd"/>
    </w:p>
    <w:p w14:paraId="71BF253C" w14:textId="77777777" w:rsidR="00EB2C62" w:rsidRDefault="003554F1">
      <w:pPr>
        <w:spacing w:before="45"/>
        <w:ind w:left="115"/>
        <w:rPr>
          <w:i/>
        </w:rPr>
      </w:pPr>
      <w:proofErr w:type="spellStart"/>
      <w:r>
        <w:rPr>
          <w:i/>
          <w:w w:val="105"/>
        </w:rPr>
        <w:t>Leverandørens</w:t>
      </w:r>
      <w:proofErr w:type="spellEnd"/>
      <w:r>
        <w:rPr>
          <w:i/>
          <w:w w:val="105"/>
        </w:rPr>
        <w:t xml:space="preserve"> </w:t>
      </w:r>
      <w:proofErr w:type="spellStart"/>
      <w:r>
        <w:rPr>
          <w:i/>
          <w:w w:val="105"/>
        </w:rPr>
        <w:t>plikt</w:t>
      </w:r>
      <w:proofErr w:type="spellEnd"/>
      <w:r>
        <w:rPr>
          <w:i/>
          <w:w w:val="105"/>
        </w:rPr>
        <w:t xml:space="preserve"> </w:t>
      </w:r>
      <w:proofErr w:type="spellStart"/>
      <w:r>
        <w:rPr>
          <w:i/>
          <w:w w:val="105"/>
        </w:rPr>
        <w:t>til</w:t>
      </w:r>
      <w:proofErr w:type="spellEnd"/>
      <w:r>
        <w:rPr>
          <w:i/>
          <w:w w:val="105"/>
        </w:rPr>
        <w:t xml:space="preserve"> </w:t>
      </w:r>
      <w:proofErr w:type="spellStart"/>
      <w:r>
        <w:rPr>
          <w:i/>
          <w:w w:val="105"/>
        </w:rPr>
        <w:t>varsling</w:t>
      </w:r>
      <w:proofErr w:type="spellEnd"/>
    </w:p>
    <w:p w14:paraId="4D0453BA" w14:textId="77777777" w:rsidR="00EB2C62" w:rsidRPr="003554F1" w:rsidRDefault="003554F1">
      <w:pPr>
        <w:pStyle w:val="Brdtekst"/>
        <w:ind w:left="115" w:right="595"/>
        <w:rPr>
          <w:lang w:val="nb-NO"/>
        </w:rPr>
      </w:pPr>
      <w:r w:rsidRPr="003554F1">
        <w:rPr>
          <w:lang w:val="nb-NO"/>
        </w:rPr>
        <w:t>Leverandøren skal uten ugrunnet opphold varsle om forhold som Leverandøren forstår eller bør forstå kan få betydning for Tjenesten, herunder eventuelle forventede forsinkelser.</w:t>
      </w:r>
    </w:p>
    <w:p w14:paraId="3A0CD3D2" w14:textId="77777777" w:rsidR="00EB2C62" w:rsidRPr="003554F1" w:rsidRDefault="00EB2C62">
      <w:pPr>
        <w:pStyle w:val="Brdtekst"/>
        <w:spacing w:before="1"/>
        <w:rPr>
          <w:lang w:val="nb-NO"/>
        </w:rPr>
      </w:pPr>
    </w:p>
    <w:p w14:paraId="1927038C" w14:textId="77777777" w:rsidR="00EB2C62" w:rsidRPr="003554F1" w:rsidRDefault="003554F1">
      <w:pPr>
        <w:pStyle w:val="Brdtekst"/>
        <w:ind w:left="115" w:right="587"/>
        <w:rPr>
          <w:lang w:val="nb-NO"/>
        </w:rPr>
      </w:pPr>
      <w:r w:rsidRPr="003554F1">
        <w:rPr>
          <w:lang w:val="nb-NO"/>
        </w:rPr>
        <w:t>Leverandøren skal straks varsle Kunden, ved kontaktpersonen oppgitt i kap. 1.5, skriftlig dersom Kundens medvirkning er mangelfull. Dersom Leverandøren vil kreve vederlagsjustering eller fristforlengelse på grunn av svikt ved Kundens medvirkning, skal dette opplyses spesifikt.</w:t>
      </w:r>
    </w:p>
    <w:p w14:paraId="08BFC6B0" w14:textId="77777777" w:rsidR="00EB2C62" w:rsidRPr="003554F1" w:rsidRDefault="00EB2C62">
      <w:pPr>
        <w:pStyle w:val="Brdtekst"/>
        <w:rPr>
          <w:lang w:val="nb-NO"/>
        </w:rPr>
      </w:pPr>
    </w:p>
    <w:p w14:paraId="40360396" w14:textId="77777777" w:rsidR="00EB2C62" w:rsidRPr="003554F1" w:rsidRDefault="003554F1">
      <w:pPr>
        <w:spacing w:before="1" w:line="267" w:lineRule="exact"/>
        <w:ind w:left="115"/>
        <w:rPr>
          <w:i/>
          <w:lang w:val="nb-NO"/>
        </w:rPr>
      </w:pPr>
      <w:r w:rsidRPr="003554F1">
        <w:rPr>
          <w:i/>
          <w:w w:val="105"/>
          <w:lang w:val="nb-NO"/>
        </w:rPr>
        <w:t>Lojalitet ved kontraktsinngåelse og i kontraktsperiode</w:t>
      </w:r>
    </w:p>
    <w:p w14:paraId="73346D6D" w14:textId="77777777" w:rsidR="00EB2C62" w:rsidRPr="003554F1" w:rsidRDefault="003554F1">
      <w:pPr>
        <w:pStyle w:val="Brdtekst"/>
        <w:spacing w:line="267" w:lineRule="exact"/>
        <w:ind w:left="115"/>
        <w:rPr>
          <w:lang w:val="nb-NO"/>
        </w:rPr>
      </w:pPr>
      <w:r w:rsidRPr="003554F1">
        <w:rPr>
          <w:lang w:val="nb-NO"/>
        </w:rPr>
        <w:t>Leverandøren skal opptre lojalt til bestemmelsene gitt i Kontrakten.</w:t>
      </w:r>
    </w:p>
    <w:p w14:paraId="3D56E9EE" w14:textId="77777777" w:rsidR="00EB2C62" w:rsidRPr="003554F1" w:rsidRDefault="00EB2C62">
      <w:pPr>
        <w:pStyle w:val="Brdtekst"/>
        <w:rPr>
          <w:lang w:val="nb-NO"/>
        </w:rPr>
      </w:pPr>
    </w:p>
    <w:p w14:paraId="4A5928B3" w14:textId="77777777" w:rsidR="00EB2C62" w:rsidRPr="003554F1" w:rsidRDefault="003554F1">
      <w:pPr>
        <w:pStyle w:val="Brdtekst"/>
        <w:ind w:left="115" w:right="474"/>
        <w:rPr>
          <w:lang w:val="nb-NO"/>
        </w:rPr>
      </w:pPr>
      <w:r w:rsidRPr="003554F1">
        <w:rPr>
          <w:lang w:val="nb-NO"/>
        </w:rPr>
        <w:t>Leverandøren plikter i sin markedsføring av rammeavtalen inn mot Kunden og representanter for Kunden å opptre lojalt i forhold til rammeavtalens formål og omfang.</w:t>
      </w:r>
    </w:p>
    <w:p w14:paraId="597B41AE" w14:textId="77777777" w:rsidR="00EB2C62" w:rsidRPr="003554F1" w:rsidRDefault="003554F1">
      <w:pPr>
        <w:pStyle w:val="Brdtekst"/>
        <w:spacing w:before="1"/>
        <w:ind w:left="115" w:right="198"/>
        <w:rPr>
          <w:lang w:val="nb-NO"/>
        </w:rPr>
      </w:pPr>
      <w:r w:rsidRPr="003554F1">
        <w:rPr>
          <w:lang w:val="nb-NO"/>
        </w:rPr>
        <w:t>Leverandøren plikter å bare markedsføre Tjenester mv. som er underlagt rammeavtalen, og har et selvstendig ansvar for ikke på noen måte å levere eller oppmuntre til avrop på Tjenester og ev. varer som ikke er underlagt rammeavtalen.</w:t>
      </w:r>
    </w:p>
    <w:p w14:paraId="68938434" w14:textId="77777777" w:rsidR="00EB2C62" w:rsidRPr="003554F1" w:rsidRDefault="00EB2C62">
      <w:pPr>
        <w:pStyle w:val="Brdtekst"/>
        <w:rPr>
          <w:lang w:val="nb-NO"/>
        </w:rPr>
      </w:pPr>
    </w:p>
    <w:p w14:paraId="7E43B07A" w14:textId="77777777" w:rsidR="00EB2C62" w:rsidRPr="003554F1" w:rsidRDefault="003554F1">
      <w:pPr>
        <w:pStyle w:val="Brdtekst"/>
        <w:spacing w:before="1"/>
        <w:ind w:left="115" w:right="305"/>
        <w:rPr>
          <w:lang w:val="nb-NO"/>
        </w:rPr>
      </w:pPr>
      <w:r w:rsidRPr="003554F1">
        <w:rPr>
          <w:lang w:val="nb-NO"/>
        </w:rPr>
        <w:t>Leverandøren skal ikke tilby Kunden eller representanter for Kunden gaver eller gavelignende varer eller tjenester i tilknytning til avtaleforholdet mellom Leverandør og Kunde.</w:t>
      </w:r>
    </w:p>
    <w:p w14:paraId="05D6469D" w14:textId="77777777" w:rsidR="00EB2C62" w:rsidRPr="003554F1" w:rsidRDefault="00EB2C62">
      <w:pPr>
        <w:pStyle w:val="Brdtekst"/>
        <w:spacing w:before="10"/>
        <w:rPr>
          <w:sz w:val="21"/>
          <w:lang w:val="nb-NO"/>
        </w:rPr>
      </w:pPr>
    </w:p>
    <w:p w14:paraId="085FA61E" w14:textId="77777777" w:rsidR="00EB2C62" w:rsidRPr="003554F1" w:rsidRDefault="003554F1">
      <w:pPr>
        <w:pStyle w:val="Brdtekst"/>
        <w:ind w:left="115" w:right="244"/>
        <w:rPr>
          <w:lang w:val="nb-NO"/>
        </w:rPr>
      </w:pPr>
      <w:r w:rsidRPr="003554F1">
        <w:rPr>
          <w:lang w:val="nb-NO"/>
        </w:rPr>
        <w:t>Handlinger som omfattes av forskrift om offentlige anskaffelser § 24-2 tredje ledd bokstav g) regnes som vesentlig mislighold.</w:t>
      </w:r>
    </w:p>
    <w:p w14:paraId="58747F66" w14:textId="77777777" w:rsidR="00EB2C62" w:rsidRPr="003554F1" w:rsidRDefault="00EB2C62">
      <w:pPr>
        <w:pStyle w:val="Brdtekst"/>
        <w:spacing w:before="1"/>
        <w:rPr>
          <w:lang w:val="nb-NO"/>
        </w:rPr>
      </w:pPr>
    </w:p>
    <w:p w14:paraId="0848563B" w14:textId="77777777" w:rsidR="00EB2C62" w:rsidRPr="003554F1" w:rsidRDefault="003554F1">
      <w:pPr>
        <w:ind w:left="115"/>
        <w:rPr>
          <w:i/>
          <w:lang w:val="nb-NO"/>
        </w:rPr>
      </w:pPr>
      <w:r w:rsidRPr="003554F1">
        <w:rPr>
          <w:i/>
          <w:w w:val="105"/>
          <w:lang w:val="nb-NO"/>
        </w:rPr>
        <w:t xml:space="preserve">Lojalitet og leveranse ved </w:t>
      </w:r>
      <w:proofErr w:type="spellStart"/>
      <w:r w:rsidRPr="003554F1">
        <w:rPr>
          <w:i/>
          <w:w w:val="105"/>
          <w:lang w:val="nb-NO"/>
        </w:rPr>
        <w:t>kontraktsavslutning</w:t>
      </w:r>
      <w:proofErr w:type="spellEnd"/>
    </w:p>
    <w:p w14:paraId="5A20D7AB" w14:textId="77777777" w:rsidR="00EB2C62" w:rsidRPr="003554F1" w:rsidRDefault="003554F1">
      <w:pPr>
        <w:pStyle w:val="Brdtekst"/>
        <w:ind w:left="115" w:right="230"/>
        <w:rPr>
          <w:lang w:val="nb-NO"/>
        </w:rPr>
      </w:pPr>
      <w:r w:rsidRPr="003554F1">
        <w:rPr>
          <w:lang w:val="nb-NO"/>
        </w:rPr>
        <w:t>Ved avslutning av kontraktsforholdet, uavhengig av årsaken til at rammeavtalen opphører, plikter Leverandøren å bidra til smidig overgang til ev. ny leverandør bl.a. ved å avslutte alle former for markedsføring av gjeldende kontraktsforhold inn mot Kunden, samt å avvise ev. avrop basert på det avsluttede avtaleforholdet.</w:t>
      </w:r>
    </w:p>
    <w:p w14:paraId="38FEAAD7"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1CECCD47" w14:textId="77777777" w:rsidR="00EB2C62" w:rsidRPr="003554F1" w:rsidRDefault="00EB2C62">
      <w:pPr>
        <w:pStyle w:val="Brdtekst"/>
        <w:spacing w:before="2"/>
        <w:rPr>
          <w:sz w:val="21"/>
          <w:lang w:val="nb-NO"/>
        </w:rPr>
      </w:pPr>
    </w:p>
    <w:p w14:paraId="438BE819" w14:textId="77777777" w:rsidR="00EB2C62" w:rsidRPr="003554F1" w:rsidRDefault="003554F1">
      <w:pPr>
        <w:pStyle w:val="Brdtekst"/>
        <w:spacing w:before="56"/>
        <w:ind w:left="115" w:right="1491"/>
        <w:rPr>
          <w:lang w:val="nb-NO"/>
        </w:rPr>
      </w:pPr>
      <w:r w:rsidRPr="003554F1">
        <w:rPr>
          <w:lang w:val="nb-NO"/>
        </w:rPr>
        <w:t>Dette gjelder ikke dersom rammeavtalen er hevet som følge av Kundens mislighold av rammeavtalen.</w:t>
      </w:r>
    </w:p>
    <w:p w14:paraId="6953CF9C" w14:textId="77777777" w:rsidR="00EB2C62" w:rsidRPr="003554F1" w:rsidRDefault="00EB2C62">
      <w:pPr>
        <w:pStyle w:val="Brdtekst"/>
        <w:spacing w:before="1"/>
        <w:rPr>
          <w:lang w:val="nb-NO"/>
        </w:rPr>
      </w:pPr>
    </w:p>
    <w:p w14:paraId="4F508D48" w14:textId="77777777" w:rsidR="00EB2C62" w:rsidRPr="003554F1" w:rsidRDefault="003554F1">
      <w:pPr>
        <w:pStyle w:val="Brdtekst"/>
        <w:ind w:left="115" w:right="621"/>
        <w:rPr>
          <w:lang w:val="nb-NO"/>
        </w:rPr>
      </w:pPr>
      <w:r w:rsidRPr="003554F1">
        <w:rPr>
          <w:lang w:val="nb-NO"/>
        </w:rPr>
        <w:t>Avrop som er gjort eller Tjenester som er påbegynt før utløpet av kontraktsforholdet skal gjennomføres iht. Kontrakten selv om Tjenesten må utføres etter utløpet av kontraktsperioden.</w:t>
      </w:r>
    </w:p>
    <w:p w14:paraId="6048D56D" w14:textId="77777777" w:rsidR="00EB2C62" w:rsidRPr="003554F1" w:rsidRDefault="00EB2C62">
      <w:pPr>
        <w:pStyle w:val="Brdtekst"/>
        <w:rPr>
          <w:lang w:val="nb-NO"/>
        </w:rPr>
      </w:pPr>
    </w:p>
    <w:p w14:paraId="6530A15E" w14:textId="77777777" w:rsidR="00EB2C62" w:rsidRPr="003554F1" w:rsidRDefault="00EB2C62">
      <w:pPr>
        <w:pStyle w:val="Brdtekst"/>
        <w:spacing w:before="7"/>
        <w:rPr>
          <w:sz w:val="16"/>
          <w:lang w:val="nb-NO"/>
        </w:rPr>
      </w:pPr>
    </w:p>
    <w:p w14:paraId="15AB8D22" w14:textId="77777777" w:rsidR="00EB2C62" w:rsidRDefault="003554F1">
      <w:pPr>
        <w:pStyle w:val="Listeavsnitt"/>
        <w:numPr>
          <w:ilvl w:val="1"/>
          <w:numId w:val="4"/>
        </w:numPr>
        <w:tabs>
          <w:tab w:val="left" w:pos="508"/>
        </w:tabs>
        <w:ind w:hanging="393"/>
        <w:rPr>
          <w:sz w:val="26"/>
        </w:rPr>
      </w:pPr>
      <w:proofErr w:type="spellStart"/>
      <w:r>
        <w:rPr>
          <w:sz w:val="26"/>
        </w:rPr>
        <w:t>Utstyr</w:t>
      </w:r>
      <w:proofErr w:type="spellEnd"/>
      <w:r>
        <w:rPr>
          <w:sz w:val="26"/>
        </w:rPr>
        <w:t xml:space="preserve"> </w:t>
      </w:r>
      <w:proofErr w:type="spellStart"/>
      <w:r>
        <w:rPr>
          <w:sz w:val="26"/>
        </w:rPr>
        <w:t>og</w:t>
      </w:r>
      <w:proofErr w:type="spellEnd"/>
      <w:r>
        <w:rPr>
          <w:sz w:val="26"/>
        </w:rPr>
        <w:t xml:space="preserve"> </w:t>
      </w:r>
      <w:proofErr w:type="spellStart"/>
      <w:r>
        <w:rPr>
          <w:sz w:val="26"/>
        </w:rPr>
        <w:t>materiell</w:t>
      </w:r>
      <w:proofErr w:type="spellEnd"/>
    </w:p>
    <w:p w14:paraId="71522019" w14:textId="77777777" w:rsidR="00EB2C62" w:rsidRPr="003554F1" w:rsidRDefault="003554F1">
      <w:pPr>
        <w:pStyle w:val="Brdtekst"/>
        <w:spacing w:before="45"/>
        <w:ind w:left="115" w:right="175"/>
        <w:rPr>
          <w:lang w:val="nb-NO"/>
        </w:rPr>
      </w:pPr>
      <w:r w:rsidRPr="003554F1">
        <w:rPr>
          <w:lang w:val="nb-NO"/>
        </w:rPr>
        <w:t>Der annet ikke er avtalt, er Leverandør ansvarlig for alt nødvendig utstyr og materiell for utførelse av Tjenesten.</w:t>
      </w:r>
    </w:p>
    <w:p w14:paraId="76A65B9C" w14:textId="77777777" w:rsidR="00EB2C62" w:rsidRPr="003554F1" w:rsidRDefault="00EB2C62">
      <w:pPr>
        <w:pStyle w:val="Brdtekst"/>
        <w:rPr>
          <w:lang w:val="nb-NO"/>
        </w:rPr>
      </w:pPr>
    </w:p>
    <w:p w14:paraId="67156BAD" w14:textId="77777777" w:rsidR="00EB2C62" w:rsidRPr="003554F1" w:rsidRDefault="00EB2C62">
      <w:pPr>
        <w:pStyle w:val="Brdtekst"/>
        <w:spacing w:before="7"/>
        <w:rPr>
          <w:sz w:val="16"/>
          <w:lang w:val="nb-NO"/>
        </w:rPr>
      </w:pPr>
    </w:p>
    <w:p w14:paraId="3BD0BD5D" w14:textId="77777777" w:rsidR="00EB2C62" w:rsidRDefault="003554F1">
      <w:pPr>
        <w:pStyle w:val="Listeavsnitt"/>
        <w:numPr>
          <w:ilvl w:val="1"/>
          <w:numId w:val="4"/>
        </w:numPr>
        <w:tabs>
          <w:tab w:val="left" w:pos="508"/>
        </w:tabs>
        <w:ind w:hanging="393"/>
        <w:rPr>
          <w:sz w:val="26"/>
        </w:rPr>
      </w:pPr>
      <w:proofErr w:type="spellStart"/>
      <w:r>
        <w:rPr>
          <w:sz w:val="26"/>
        </w:rPr>
        <w:t>Dokumentasjon</w:t>
      </w:r>
      <w:proofErr w:type="spellEnd"/>
    </w:p>
    <w:p w14:paraId="51FD79BE" w14:textId="77777777" w:rsidR="00EB2C62" w:rsidRPr="003554F1" w:rsidRDefault="003554F1">
      <w:pPr>
        <w:pStyle w:val="Brdtekst"/>
        <w:spacing w:before="45"/>
        <w:ind w:left="115" w:right="556"/>
        <w:rPr>
          <w:lang w:val="nb-NO"/>
        </w:rPr>
      </w:pPr>
      <w:r w:rsidRPr="003554F1">
        <w:rPr>
          <w:lang w:val="nb-NO"/>
        </w:rPr>
        <w:t>All nødvendig dokumentasjon, som sertifikater, beskrivelser, tegninger, instrukser mv., utgjør en integrert del av Tjenesten.</w:t>
      </w:r>
    </w:p>
    <w:p w14:paraId="04344984" w14:textId="77777777" w:rsidR="00EB2C62" w:rsidRPr="003554F1" w:rsidRDefault="00EB2C62">
      <w:pPr>
        <w:pStyle w:val="Brdtekst"/>
        <w:spacing w:before="1"/>
        <w:rPr>
          <w:lang w:val="nb-NO"/>
        </w:rPr>
      </w:pPr>
    </w:p>
    <w:p w14:paraId="64F4F81C" w14:textId="77777777" w:rsidR="00EB2C62" w:rsidRPr="003554F1" w:rsidRDefault="003554F1">
      <w:pPr>
        <w:pStyle w:val="Brdtekst"/>
        <w:ind w:left="115"/>
        <w:rPr>
          <w:lang w:val="nb-NO"/>
        </w:rPr>
      </w:pPr>
      <w:r w:rsidRPr="003554F1">
        <w:rPr>
          <w:lang w:val="nb-NO"/>
        </w:rPr>
        <w:t>Mangelfull eller manglende dokumentasjon utløser mangelansvar for Leverandør.</w:t>
      </w:r>
    </w:p>
    <w:p w14:paraId="24DF3BFD" w14:textId="77777777" w:rsidR="00EB2C62" w:rsidRPr="003554F1" w:rsidRDefault="00EB2C62">
      <w:pPr>
        <w:pStyle w:val="Brdtekst"/>
        <w:rPr>
          <w:lang w:val="nb-NO"/>
        </w:rPr>
      </w:pPr>
    </w:p>
    <w:p w14:paraId="230D2F61" w14:textId="77777777" w:rsidR="00EB2C62" w:rsidRPr="003554F1" w:rsidRDefault="003554F1">
      <w:pPr>
        <w:pStyle w:val="Brdtekst"/>
        <w:ind w:left="115" w:right="109"/>
        <w:rPr>
          <w:lang w:val="nb-NO"/>
        </w:rPr>
      </w:pPr>
      <w:r w:rsidRPr="003554F1">
        <w:rPr>
          <w:lang w:val="nb-NO"/>
        </w:rPr>
        <w:t>Kunden beholder eksklusive rettigheter til resultatet av Tjenesten, uavhengig av format, samt til egne underlag. Kunden skal ha innsyn i og bruksrett til de underlag Leverandør bruker i tilknytning til Tjenesten, hva enten disse er Leverandørs eller tredjemanns eiendom.</w:t>
      </w:r>
    </w:p>
    <w:p w14:paraId="4BDF673E" w14:textId="77777777" w:rsidR="00EB2C62" w:rsidRPr="003554F1" w:rsidRDefault="00EB2C62">
      <w:pPr>
        <w:pStyle w:val="Brdtekst"/>
        <w:spacing w:before="11"/>
        <w:rPr>
          <w:sz w:val="21"/>
          <w:lang w:val="nb-NO"/>
        </w:rPr>
      </w:pPr>
    </w:p>
    <w:p w14:paraId="5488888B" w14:textId="77777777" w:rsidR="00EB2C62" w:rsidRDefault="003554F1">
      <w:pPr>
        <w:pStyle w:val="Brdtekst"/>
        <w:ind w:left="115" w:right="709"/>
      </w:pPr>
      <w:r w:rsidRPr="003554F1">
        <w:rPr>
          <w:lang w:val="nb-NO"/>
        </w:rPr>
        <w:t xml:space="preserve">Rettighetene omfatter også rett til endring og videreoverdragelse, jf. lov 12. mai 1961 nr. 2 om opphavsrett til åndsverk mv. </w:t>
      </w:r>
      <w:r>
        <w:t>(</w:t>
      </w:r>
      <w:proofErr w:type="spellStart"/>
      <w:r>
        <w:t>åndsverksloven</w:t>
      </w:r>
      <w:proofErr w:type="spellEnd"/>
      <w:r>
        <w:t>) §39b.</w:t>
      </w:r>
    </w:p>
    <w:p w14:paraId="14EB203B" w14:textId="77777777" w:rsidR="00EB2C62" w:rsidRDefault="00EB2C62">
      <w:pPr>
        <w:pStyle w:val="Brdtekst"/>
        <w:spacing w:before="1"/>
      </w:pPr>
    </w:p>
    <w:p w14:paraId="1B4021D8" w14:textId="77777777" w:rsidR="00EB2C62" w:rsidRPr="003554F1" w:rsidRDefault="003554F1">
      <w:pPr>
        <w:pStyle w:val="Brdtekst"/>
        <w:ind w:left="115" w:right="317"/>
        <w:jc w:val="both"/>
        <w:rPr>
          <w:lang w:val="nb-NO"/>
        </w:rPr>
      </w:pPr>
      <w:r w:rsidRPr="003554F1">
        <w:rPr>
          <w:lang w:val="nb-NO"/>
        </w:rPr>
        <w:t xml:space="preserve">Leverandør garanterer at han har rett til å benytte alle sine innsatsfaktorer, herunder tredjemanns </w:t>
      </w:r>
      <w:proofErr w:type="spellStart"/>
      <w:r w:rsidRPr="003554F1">
        <w:rPr>
          <w:lang w:val="nb-NO"/>
        </w:rPr>
        <w:t>eiendomsbeskyttede</w:t>
      </w:r>
      <w:proofErr w:type="spellEnd"/>
      <w:r w:rsidRPr="003554F1">
        <w:rPr>
          <w:lang w:val="nb-NO"/>
        </w:rPr>
        <w:t xml:space="preserve"> løsninger, og at andres rettigheter ikke vil bli krenket ved gjennomføringen av Kontrakten. Leverandør er ansvarlig for følger av eventuelle brudd på tredjemanns rettigheter.</w:t>
      </w:r>
    </w:p>
    <w:p w14:paraId="065F2DF8" w14:textId="77777777" w:rsidR="00EB2C62" w:rsidRPr="003554F1" w:rsidRDefault="00EB2C62">
      <w:pPr>
        <w:pStyle w:val="Brdtekst"/>
        <w:spacing w:before="3"/>
        <w:rPr>
          <w:lang w:val="nb-NO"/>
        </w:rPr>
      </w:pPr>
    </w:p>
    <w:p w14:paraId="0C73360C" w14:textId="77777777" w:rsidR="00EB2C62" w:rsidRPr="003554F1" w:rsidRDefault="003554F1">
      <w:pPr>
        <w:pStyle w:val="Brdtekst"/>
        <w:spacing w:line="237" w:lineRule="auto"/>
        <w:ind w:left="115" w:right="126"/>
        <w:rPr>
          <w:lang w:val="nb-NO"/>
        </w:rPr>
      </w:pPr>
      <w:r w:rsidRPr="003554F1">
        <w:rPr>
          <w:lang w:val="nb-NO"/>
        </w:rPr>
        <w:t>Leverandøren plikter å overføre kompetanse opparbeidet under Kontrakten til Kunden på den måten Kunden bestemmer.</w:t>
      </w:r>
    </w:p>
    <w:p w14:paraId="3AED319E" w14:textId="77777777" w:rsidR="00EB2C62" w:rsidRPr="003554F1" w:rsidRDefault="00EB2C62">
      <w:pPr>
        <w:pStyle w:val="Brdtekst"/>
        <w:rPr>
          <w:lang w:val="nb-NO"/>
        </w:rPr>
      </w:pPr>
    </w:p>
    <w:p w14:paraId="38954A46" w14:textId="77777777" w:rsidR="00EB2C62" w:rsidRPr="003554F1" w:rsidRDefault="00EB2C62">
      <w:pPr>
        <w:pStyle w:val="Brdtekst"/>
        <w:spacing w:before="8"/>
        <w:rPr>
          <w:sz w:val="16"/>
          <w:lang w:val="nb-NO"/>
        </w:rPr>
      </w:pPr>
    </w:p>
    <w:p w14:paraId="524F2B08" w14:textId="77777777" w:rsidR="00EB2C62" w:rsidRDefault="003554F1">
      <w:pPr>
        <w:pStyle w:val="Listeavsnitt"/>
        <w:numPr>
          <w:ilvl w:val="1"/>
          <w:numId w:val="4"/>
        </w:numPr>
        <w:tabs>
          <w:tab w:val="left" w:pos="508"/>
        </w:tabs>
        <w:ind w:hanging="393"/>
        <w:rPr>
          <w:sz w:val="26"/>
        </w:rPr>
      </w:pPr>
      <w:r>
        <w:rPr>
          <w:sz w:val="26"/>
        </w:rPr>
        <w:t>Endringer</w:t>
      </w:r>
    </w:p>
    <w:p w14:paraId="4232B64F" w14:textId="77777777" w:rsidR="00EB2C62" w:rsidRDefault="00EB2C62">
      <w:pPr>
        <w:pStyle w:val="Brdtekst"/>
        <w:spacing w:before="11"/>
        <w:rPr>
          <w:sz w:val="25"/>
        </w:rPr>
      </w:pPr>
    </w:p>
    <w:p w14:paraId="2E88DDD3" w14:textId="77777777" w:rsidR="00EB2C62" w:rsidRDefault="003554F1">
      <w:pPr>
        <w:pStyle w:val="Listeavsnitt"/>
        <w:numPr>
          <w:ilvl w:val="2"/>
          <w:numId w:val="4"/>
        </w:numPr>
        <w:tabs>
          <w:tab w:val="left" w:pos="621"/>
        </w:tabs>
        <w:spacing w:line="267" w:lineRule="exact"/>
        <w:ind w:hanging="506"/>
      </w:pPr>
      <w:proofErr w:type="spellStart"/>
      <w:r>
        <w:rPr>
          <w:w w:val="105"/>
        </w:rPr>
        <w:t>Endring</w:t>
      </w:r>
      <w:proofErr w:type="spellEnd"/>
      <w:r>
        <w:rPr>
          <w:w w:val="105"/>
        </w:rPr>
        <w:t xml:space="preserve"> av</w:t>
      </w:r>
      <w:r>
        <w:rPr>
          <w:spacing w:val="-4"/>
          <w:w w:val="105"/>
        </w:rPr>
        <w:t xml:space="preserve"> </w:t>
      </w:r>
      <w:proofErr w:type="spellStart"/>
      <w:r>
        <w:rPr>
          <w:w w:val="105"/>
        </w:rPr>
        <w:t>kontrakt</w:t>
      </w:r>
      <w:proofErr w:type="spellEnd"/>
    </w:p>
    <w:p w14:paraId="53B2BB6C" w14:textId="77777777" w:rsidR="00EB2C62" w:rsidRPr="003554F1" w:rsidRDefault="003554F1">
      <w:pPr>
        <w:pStyle w:val="Brdtekst"/>
        <w:ind w:left="115" w:right="158"/>
        <w:rPr>
          <w:lang w:val="nb-NO"/>
        </w:rPr>
      </w:pPr>
      <w:r w:rsidRPr="003554F1">
        <w:rPr>
          <w:lang w:val="nb-NO"/>
        </w:rPr>
        <w:t>Innenfor lov og forskrift om offentlige anskaffelser og det Partene med rimelighet kunne forvente da Kontrakten ble inngått, samt innenfor konkurransegrunnlaget, kan Kunden kreve kvalitetsmessige og</w:t>
      </w:r>
    </w:p>
    <w:p w14:paraId="0ACCFAED" w14:textId="77777777" w:rsidR="00EB2C62" w:rsidRPr="003554F1" w:rsidRDefault="003554F1">
      <w:pPr>
        <w:pStyle w:val="Brdtekst"/>
        <w:spacing w:line="480" w:lineRule="auto"/>
        <w:ind w:left="115" w:right="4968"/>
        <w:rPr>
          <w:lang w:val="nb-NO"/>
        </w:rPr>
      </w:pPr>
      <w:r w:rsidRPr="003554F1">
        <w:rPr>
          <w:lang w:val="nb-NO"/>
        </w:rPr>
        <w:t xml:space="preserve">/ eller </w:t>
      </w:r>
      <w:proofErr w:type="spellStart"/>
      <w:r w:rsidRPr="003554F1">
        <w:rPr>
          <w:lang w:val="nb-NO"/>
        </w:rPr>
        <w:t>kvantitetsmessige</w:t>
      </w:r>
      <w:proofErr w:type="spellEnd"/>
      <w:r w:rsidRPr="003554F1">
        <w:rPr>
          <w:lang w:val="nb-NO"/>
        </w:rPr>
        <w:t xml:space="preserve"> endringer i Tjenesten. Endringer skal avtales skriftlig.</w:t>
      </w:r>
    </w:p>
    <w:p w14:paraId="74C2FDA8" w14:textId="77777777" w:rsidR="00EB2C62" w:rsidRPr="003554F1" w:rsidRDefault="003554F1">
      <w:pPr>
        <w:pStyle w:val="Brdtekst"/>
        <w:ind w:left="115" w:right="161"/>
        <w:rPr>
          <w:lang w:val="nb-NO"/>
        </w:rPr>
      </w:pPr>
      <w:r w:rsidRPr="003554F1">
        <w:rPr>
          <w:lang w:val="nb-NO"/>
        </w:rPr>
        <w:t>Har Leverandør forslag til endringer, skal Kunden varsles skriftlig om dette så snart dette blir klart for Leverandør.</w:t>
      </w:r>
    </w:p>
    <w:p w14:paraId="778A12A2" w14:textId="77777777" w:rsidR="00EB2C62" w:rsidRPr="003554F1" w:rsidRDefault="00EB2C62">
      <w:pPr>
        <w:pStyle w:val="Brdtekst"/>
        <w:spacing w:before="1"/>
        <w:rPr>
          <w:lang w:val="nb-NO"/>
        </w:rPr>
      </w:pPr>
    </w:p>
    <w:p w14:paraId="06F9D3C1" w14:textId="77777777" w:rsidR="00EB2C62" w:rsidRPr="003554F1" w:rsidRDefault="003554F1">
      <w:pPr>
        <w:pStyle w:val="Brdtekst"/>
        <w:ind w:left="115" w:right="341"/>
        <w:rPr>
          <w:lang w:val="nb-NO"/>
        </w:rPr>
      </w:pPr>
      <w:r w:rsidRPr="003554F1">
        <w:rPr>
          <w:lang w:val="nb-NO"/>
        </w:rPr>
        <w:t>Vederlag for endringer skal være i samsvar med Kontraktens opprinnelige enhetspriser og prisnivå. Dersom endringer medfører kostnadsøkning eller besparelser skal Partene forhandle særskilt om dette, men enhetsprisene skal legges til grunn.</w:t>
      </w:r>
    </w:p>
    <w:p w14:paraId="393D532D" w14:textId="77777777" w:rsidR="00EB2C62" w:rsidRPr="003554F1" w:rsidRDefault="00EB2C62">
      <w:pPr>
        <w:pStyle w:val="Brdtekst"/>
        <w:spacing w:before="11"/>
        <w:rPr>
          <w:sz w:val="21"/>
          <w:lang w:val="nb-NO"/>
        </w:rPr>
      </w:pPr>
    </w:p>
    <w:p w14:paraId="00ACCACE" w14:textId="77777777" w:rsidR="00EB2C62" w:rsidRPr="003554F1" w:rsidRDefault="003554F1">
      <w:pPr>
        <w:pStyle w:val="Brdtekst"/>
        <w:ind w:left="115"/>
        <w:jc w:val="both"/>
        <w:rPr>
          <w:lang w:val="nb-NO"/>
        </w:rPr>
      </w:pPr>
      <w:r w:rsidRPr="003554F1">
        <w:rPr>
          <w:lang w:val="nb-NO"/>
        </w:rPr>
        <w:t>Ved mottagelse av endringsordre som har konsekvenser for kvalitet, pris, framdriftsplan eller andre</w:t>
      </w:r>
    </w:p>
    <w:p w14:paraId="7FECF20F" w14:textId="77777777" w:rsidR="00EB2C62" w:rsidRPr="003554F1" w:rsidRDefault="00EB2C62">
      <w:pPr>
        <w:jc w:val="both"/>
        <w:rPr>
          <w:lang w:val="nb-NO"/>
        </w:rPr>
        <w:sectPr w:rsidR="00EB2C62" w:rsidRPr="003554F1">
          <w:pgSz w:w="11900" w:h="16840"/>
          <w:pgMar w:top="1360" w:right="1300" w:bottom="280" w:left="1300" w:header="723" w:footer="0" w:gutter="0"/>
          <w:cols w:space="708"/>
        </w:sectPr>
      </w:pPr>
    </w:p>
    <w:p w14:paraId="400F369E" w14:textId="77777777" w:rsidR="00EB2C62" w:rsidRPr="003554F1" w:rsidRDefault="003554F1">
      <w:pPr>
        <w:pStyle w:val="Brdtekst"/>
        <w:spacing w:before="46"/>
        <w:ind w:left="115" w:right="843"/>
        <w:rPr>
          <w:lang w:val="nb-NO"/>
        </w:rPr>
      </w:pPr>
      <w:r w:rsidRPr="003554F1">
        <w:rPr>
          <w:lang w:val="nb-NO"/>
        </w:rPr>
        <w:lastRenderedPageBreak/>
        <w:t>betingelser i Kontrakten, skal Leverandør umiddelbart varsle Kunden om hvilke konsekvenser endringsordren medfører.</w:t>
      </w:r>
    </w:p>
    <w:p w14:paraId="22AF1282" w14:textId="77777777" w:rsidR="00EB2C62" w:rsidRPr="003554F1" w:rsidRDefault="00EB2C62">
      <w:pPr>
        <w:pStyle w:val="Brdtekst"/>
        <w:rPr>
          <w:lang w:val="nb-NO"/>
        </w:rPr>
      </w:pPr>
    </w:p>
    <w:p w14:paraId="3165C72A" w14:textId="77777777" w:rsidR="00EB2C62" w:rsidRPr="003554F1" w:rsidRDefault="003554F1">
      <w:pPr>
        <w:pStyle w:val="Brdtekst"/>
        <w:spacing w:before="1"/>
        <w:ind w:left="115" w:right="348"/>
        <w:rPr>
          <w:lang w:val="nb-NO"/>
        </w:rPr>
      </w:pPr>
      <w:r w:rsidRPr="003554F1">
        <w:rPr>
          <w:lang w:val="nb-NO"/>
        </w:rPr>
        <w:t>Dersom Kunden forlanger det, skal Leverandør uten ugrunnet opphold iverksette endringsordren, selv om endringsordrens virkning på kvalitet, pris, fremdriftsplan og andre betingelser i Kontrakten ennå ikke er avklart.</w:t>
      </w:r>
    </w:p>
    <w:p w14:paraId="28966A1B" w14:textId="77777777" w:rsidR="00EB2C62" w:rsidRPr="003554F1" w:rsidRDefault="00EB2C62">
      <w:pPr>
        <w:pStyle w:val="Brdtekst"/>
        <w:rPr>
          <w:lang w:val="nb-NO"/>
        </w:rPr>
      </w:pPr>
    </w:p>
    <w:p w14:paraId="2D714B1A" w14:textId="77777777" w:rsidR="00EB2C62" w:rsidRPr="003554F1" w:rsidRDefault="003554F1">
      <w:pPr>
        <w:pStyle w:val="Brdtekst"/>
        <w:spacing w:before="1"/>
        <w:ind w:left="115" w:right="400"/>
        <w:rPr>
          <w:lang w:val="nb-NO"/>
        </w:rPr>
      </w:pPr>
      <w:r w:rsidRPr="003554F1">
        <w:rPr>
          <w:lang w:val="nb-NO"/>
        </w:rPr>
        <w:t>Dersom konkurransegrunnlaget ikke fastsetter andre rutiner, har Partene hver for seg ansvar for å føre logg som viser avtalte endringer i kontraktsperioden.</w:t>
      </w:r>
    </w:p>
    <w:p w14:paraId="6E5AEE3F" w14:textId="77777777" w:rsidR="00EB2C62" w:rsidRPr="003554F1" w:rsidRDefault="00EB2C62">
      <w:pPr>
        <w:pStyle w:val="Brdtekst"/>
        <w:spacing w:before="10"/>
        <w:rPr>
          <w:sz w:val="21"/>
          <w:lang w:val="nb-NO"/>
        </w:rPr>
      </w:pPr>
    </w:p>
    <w:p w14:paraId="3172E3DE" w14:textId="77777777" w:rsidR="00EB2C62" w:rsidRDefault="003554F1">
      <w:pPr>
        <w:pStyle w:val="Listeavsnitt"/>
        <w:numPr>
          <w:ilvl w:val="2"/>
          <w:numId w:val="4"/>
        </w:numPr>
        <w:tabs>
          <w:tab w:val="left" w:pos="621"/>
        </w:tabs>
        <w:ind w:hanging="506"/>
      </w:pPr>
      <w:proofErr w:type="spellStart"/>
      <w:r>
        <w:rPr>
          <w:w w:val="105"/>
        </w:rPr>
        <w:t>Endring</w:t>
      </w:r>
      <w:proofErr w:type="spellEnd"/>
      <w:r>
        <w:rPr>
          <w:w w:val="105"/>
        </w:rPr>
        <w:t xml:space="preserve"> av </w:t>
      </w:r>
      <w:proofErr w:type="spellStart"/>
      <w:r>
        <w:rPr>
          <w:w w:val="105"/>
        </w:rPr>
        <w:t>bestilt</w:t>
      </w:r>
      <w:proofErr w:type="spellEnd"/>
      <w:r>
        <w:rPr>
          <w:spacing w:val="-10"/>
          <w:w w:val="105"/>
        </w:rPr>
        <w:t xml:space="preserve"> </w:t>
      </w:r>
      <w:proofErr w:type="spellStart"/>
      <w:r>
        <w:rPr>
          <w:w w:val="105"/>
        </w:rPr>
        <w:t>Tjeneste</w:t>
      </w:r>
      <w:proofErr w:type="spellEnd"/>
    </w:p>
    <w:p w14:paraId="1F9C9497" w14:textId="77777777" w:rsidR="00EB2C62" w:rsidRDefault="00EB2C62">
      <w:pPr>
        <w:pStyle w:val="Brdtekst"/>
      </w:pPr>
    </w:p>
    <w:p w14:paraId="54FD2FA2" w14:textId="77777777" w:rsidR="00EB2C62" w:rsidRDefault="003554F1">
      <w:pPr>
        <w:spacing w:before="1"/>
        <w:ind w:left="116"/>
        <w:rPr>
          <w:i/>
        </w:rPr>
      </w:pPr>
      <w:proofErr w:type="spellStart"/>
      <w:r>
        <w:rPr>
          <w:i/>
          <w:w w:val="105"/>
        </w:rPr>
        <w:t>Avbestilling</w:t>
      </w:r>
      <w:proofErr w:type="spellEnd"/>
    </w:p>
    <w:p w14:paraId="10193E55" w14:textId="77777777" w:rsidR="00EB2C62" w:rsidRPr="003554F1" w:rsidRDefault="003554F1">
      <w:pPr>
        <w:pStyle w:val="Brdtekst"/>
        <w:ind w:left="115" w:right="314"/>
        <w:rPr>
          <w:lang w:val="nb-NO"/>
        </w:rPr>
      </w:pPr>
      <w:r w:rsidRPr="003554F1">
        <w:rPr>
          <w:lang w:val="nb-NO"/>
        </w:rPr>
        <w:t>Kunden kan med skriftlig varsel til Leverandør avbestille Tjenesten helt eller delvis med umiddelbar virkning.</w:t>
      </w:r>
    </w:p>
    <w:p w14:paraId="33790C9C" w14:textId="77777777" w:rsidR="00EB2C62" w:rsidRPr="003554F1" w:rsidRDefault="00EB2C62">
      <w:pPr>
        <w:pStyle w:val="Brdtekst"/>
        <w:rPr>
          <w:lang w:val="nb-NO"/>
        </w:rPr>
      </w:pPr>
    </w:p>
    <w:p w14:paraId="45E58C52" w14:textId="77777777" w:rsidR="00EB2C62" w:rsidRPr="003554F1" w:rsidRDefault="003554F1">
      <w:pPr>
        <w:pStyle w:val="Brdtekst"/>
        <w:spacing w:before="1"/>
        <w:ind w:left="115" w:right="281"/>
        <w:rPr>
          <w:lang w:val="nb-NO"/>
        </w:rPr>
      </w:pPr>
      <w:r w:rsidRPr="003554F1">
        <w:rPr>
          <w:lang w:val="nb-NO"/>
        </w:rPr>
        <w:t>Ved avbestilling som nevnt i dette punkt skal Kunden betale det beløp Leverandør har til gode for den del av Tjenesten som er utført, samt dekke dokumenterte og nødvendige utgifter oppstått som en direkte konsekvens av avbestillingen.</w:t>
      </w:r>
    </w:p>
    <w:p w14:paraId="124502DA" w14:textId="77777777" w:rsidR="00EB2C62" w:rsidRPr="003554F1" w:rsidRDefault="00EB2C62">
      <w:pPr>
        <w:pStyle w:val="Brdtekst"/>
        <w:spacing w:before="10"/>
        <w:rPr>
          <w:sz w:val="21"/>
          <w:lang w:val="nb-NO"/>
        </w:rPr>
      </w:pPr>
    </w:p>
    <w:p w14:paraId="7C8B2F99" w14:textId="77777777" w:rsidR="00EB2C62" w:rsidRPr="003554F1" w:rsidRDefault="003554F1">
      <w:pPr>
        <w:ind w:left="115"/>
        <w:rPr>
          <w:i/>
          <w:lang w:val="nb-NO"/>
        </w:rPr>
      </w:pPr>
      <w:r w:rsidRPr="003554F1">
        <w:rPr>
          <w:i/>
          <w:w w:val="105"/>
          <w:lang w:val="nb-NO"/>
        </w:rPr>
        <w:t>Midlertidig stans</w:t>
      </w:r>
    </w:p>
    <w:p w14:paraId="02ADE896" w14:textId="77777777" w:rsidR="00EB2C62" w:rsidRPr="003554F1" w:rsidRDefault="003554F1">
      <w:pPr>
        <w:pStyle w:val="Brdtekst"/>
        <w:spacing w:before="1"/>
        <w:ind w:left="115" w:right="908"/>
        <w:rPr>
          <w:lang w:val="nb-NO"/>
        </w:rPr>
      </w:pPr>
      <w:r w:rsidRPr="003554F1">
        <w:rPr>
          <w:lang w:val="nb-NO"/>
        </w:rPr>
        <w:t>Kunden kan ved skriftlig varsel utsette hele eller deler av Tjenesten. Kunden skal opplyse når Tjenesten skal stanses og når den er planlagt gjenopptatt.</w:t>
      </w:r>
    </w:p>
    <w:p w14:paraId="64C07A76" w14:textId="77777777" w:rsidR="00EB2C62" w:rsidRPr="003554F1" w:rsidRDefault="00EB2C62">
      <w:pPr>
        <w:pStyle w:val="Brdtekst"/>
        <w:rPr>
          <w:lang w:val="nb-NO"/>
        </w:rPr>
      </w:pPr>
    </w:p>
    <w:p w14:paraId="4726F502" w14:textId="77777777" w:rsidR="00EB2C62" w:rsidRPr="003554F1" w:rsidRDefault="003554F1">
      <w:pPr>
        <w:pStyle w:val="Brdtekst"/>
        <w:ind w:left="115" w:right="103"/>
        <w:rPr>
          <w:lang w:val="nb-NO"/>
        </w:rPr>
      </w:pPr>
      <w:r w:rsidRPr="003554F1">
        <w:rPr>
          <w:lang w:val="nb-NO"/>
        </w:rPr>
        <w:t>Ved midlertidig stans skal Kunden erstatte Leverandørens dokumenterte kostnader til omdisponering av personell og andre direkte kostnader Leverandøren påføres som følge av stansingen. Etter mottatt varsel skal Leverandør uten ugrunnet opphold meddele Kunden hvilke konsekvenser stansen har for kvalitet, pris, framdriftsplan eller andre betingelser i Kontrakten.</w:t>
      </w:r>
    </w:p>
    <w:p w14:paraId="3C922D09" w14:textId="77777777" w:rsidR="00EB2C62" w:rsidRPr="003554F1" w:rsidRDefault="00EB2C62">
      <w:pPr>
        <w:pStyle w:val="Brdtekst"/>
        <w:spacing w:before="11"/>
        <w:rPr>
          <w:sz w:val="21"/>
          <w:lang w:val="nb-NO"/>
        </w:rPr>
      </w:pPr>
    </w:p>
    <w:p w14:paraId="4ED68DE8" w14:textId="77777777" w:rsidR="00EB2C62" w:rsidRPr="003554F1" w:rsidRDefault="003554F1">
      <w:pPr>
        <w:pStyle w:val="Brdtekst"/>
        <w:ind w:left="115"/>
        <w:rPr>
          <w:lang w:val="nb-NO"/>
        </w:rPr>
      </w:pPr>
      <w:r w:rsidRPr="003554F1">
        <w:rPr>
          <w:lang w:val="nb-NO"/>
        </w:rPr>
        <w:t>Leverandør skal gjenoppta Tjenesten straks Kunden varsler om dette.</w:t>
      </w:r>
    </w:p>
    <w:p w14:paraId="180EDCBE" w14:textId="77777777" w:rsidR="00EB2C62" w:rsidRPr="003554F1" w:rsidRDefault="00EB2C62">
      <w:pPr>
        <w:pStyle w:val="Brdtekst"/>
        <w:spacing w:before="1"/>
        <w:rPr>
          <w:lang w:val="nb-NO"/>
        </w:rPr>
      </w:pPr>
    </w:p>
    <w:p w14:paraId="0D37283D" w14:textId="77777777" w:rsidR="00EB2C62" w:rsidRPr="003554F1" w:rsidRDefault="003554F1">
      <w:pPr>
        <w:pStyle w:val="Brdtekst"/>
        <w:ind w:left="115" w:right="724"/>
        <w:rPr>
          <w:lang w:val="nb-NO"/>
        </w:rPr>
      </w:pPr>
      <w:r w:rsidRPr="003554F1">
        <w:rPr>
          <w:lang w:val="nb-NO"/>
        </w:rPr>
        <w:t>Dersom utsettelsen varer mer enn 30 dager utover det som er varslet, har Leverandør rett til å avslutte den bestilte Tjenesten ved skriftlig varsel til Kunden.</w:t>
      </w:r>
    </w:p>
    <w:p w14:paraId="180F5D04"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2070266A" w14:textId="77777777" w:rsidR="00EB2C62" w:rsidRDefault="003554F1">
      <w:pPr>
        <w:pStyle w:val="Listeavsnitt"/>
        <w:numPr>
          <w:ilvl w:val="0"/>
          <w:numId w:val="4"/>
        </w:numPr>
        <w:tabs>
          <w:tab w:val="left" w:pos="321"/>
        </w:tabs>
        <w:spacing w:before="51"/>
        <w:ind w:hanging="206"/>
        <w:rPr>
          <w:sz w:val="28"/>
        </w:rPr>
      </w:pPr>
      <w:r>
        <w:rPr>
          <w:w w:val="105"/>
          <w:sz w:val="28"/>
        </w:rPr>
        <w:lastRenderedPageBreak/>
        <w:t>BESTILLING /</w:t>
      </w:r>
      <w:r>
        <w:rPr>
          <w:spacing w:val="-10"/>
          <w:w w:val="105"/>
          <w:sz w:val="28"/>
        </w:rPr>
        <w:t xml:space="preserve"> </w:t>
      </w:r>
      <w:r>
        <w:rPr>
          <w:w w:val="105"/>
          <w:sz w:val="28"/>
        </w:rPr>
        <w:t>AVROP</w:t>
      </w:r>
    </w:p>
    <w:p w14:paraId="097E80AF" w14:textId="77777777" w:rsidR="00EB2C62" w:rsidRDefault="003554F1">
      <w:pPr>
        <w:pStyle w:val="Listeavsnitt"/>
        <w:numPr>
          <w:ilvl w:val="1"/>
          <w:numId w:val="4"/>
        </w:numPr>
        <w:tabs>
          <w:tab w:val="left" w:pos="508"/>
        </w:tabs>
        <w:spacing w:before="249"/>
        <w:ind w:hanging="393"/>
        <w:jc w:val="both"/>
        <w:rPr>
          <w:sz w:val="26"/>
        </w:rPr>
      </w:pPr>
      <w:proofErr w:type="spellStart"/>
      <w:r>
        <w:rPr>
          <w:sz w:val="26"/>
        </w:rPr>
        <w:t>Avropsprosedyre</w:t>
      </w:r>
      <w:proofErr w:type="spellEnd"/>
    </w:p>
    <w:p w14:paraId="551B7AB0" w14:textId="77777777" w:rsidR="00EB2C62" w:rsidRPr="003554F1" w:rsidRDefault="003554F1">
      <w:pPr>
        <w:pStyle w:val="Brdtekst"/>
        <w:spacing w:before="47"/>
        <w:ind w:left="115"/>
        <w:rPr>
          <w:lang w:val="nb-NO"/>
        </w:rPr>
      </w:pPr>
      <w:r w:rsidRPr="003554F1">
        <w:rPr>
          <w:lang w:val="nb-NO"/>
        </w:rPr>
        <w:t>Dersom ikke annet er avtalt skriftlig, skal avrop skje skriftlig.</w:t>
      </w:r>
    </w:p>
    <w:p w14:paraId="1A3E85DC" w14:textId="77777777" w:rsidR="00EB2C62" w:rsidRPr="003554F1" w:rsidRDefault="00EB2C62">
      <w:pPr>
        <w:pStyle w:val="Brdtekst"/>
        <w:spacing w:before="10"/>
        <w:rPr>
          <w:sz w:val="21"/>
          <w:lang w:val="nb-NO"/>
        </w:rPr>
      </w:pPr>
    </w:p>
    <w:p w14:paraId="6BA20D2E" w14:textId="77777777" w:rsidR="00EB2C62" w:rsidRPr="003554F1" w:rsidRDefault="003554F1">
      <w:pPr>
        <w:pStyle w:val="Brdtekst"/>
        <w:ind w:left="115" w:right="135"/>
        <w:rPr>
          <w:lang w:val="nb-NO"/>
        </w:rPr>
      </w:pPr>
      <w:r w:rsidRPr="003554F1">
        <w:rPr>
          <w:lang w:val="nb-NO"/>
        </w:rPr>
        <w:t xml:space="preserve">Kun avrop der rekvirenten er bemyndiget og rekvirentens avdeling (brukersted / stedsnummer) og navn tydelig </w:t>
      </w:r>
      <w:proofErr w:type="gramStart"/>
      <w:r w:rsidRPr="003554F1">
        <w:rPr>
          <w:lang w:val="nb-NO"/>
        </w:rPr>
        <w:t>fremkommer</w:t>
      </w:r>
      <w:proofErr w:type="gramEnd"/>
      <w:r w:rsidRPr="003554F1">
        <w:rPr>
          <w:lang w:val="nb-NO"/>
        </w:rPr>
        <w:t>, er gyldig og bindende for Kunden. Dersom Leverandøren er usikker på om en person har fullmakt til å gjøre avrop, plikter han å undersøke med Kunden. Dersom avrop er gjort av en person uten fullmakt til å gjøre avrop, og Leverandøren skjønte eller burde ha skjønt at slik fullmakt manglet, skal avropet annulleres slik at Kunden blir stilt som om avropet ikke var skjedd. For slike forhold bærer Leverandøren alle kostnader.</w:t>
      </w:r>
    </w:p>
    <w:p w14:paraId="42E089C2" w14:textId="77777777" w:rsidR="00EB2C62" w:rsidRPr="003554F1" w:rsidRDefault="00EB2C62">
      <w:pPr>
        <w:pStyle w:val="Brdtekst"/>
        <w:spacing w:before="1"/>
        <w:rPr>
          <w:lang w:val="nb-NO"/>
        </w:rPr>
      </w:pPr>
    </w:p>
    <w:p w14:paraId="3B11AE9E" w14:textId="77777777" w:rsidR="00EB2C62" w:rsidRPr="003554F1" w:rsidRDefault="003554F1">
      <w:pPr>
        <w:pStyle w:val="Brdtekst"/>
        <w:spacing w:before="1"/>
        <w:ind w:left="116" w:right="488"/>
        <w:jc w:val="both"/>
        <w:rPr>
          <w:lang w:val="nb-NO"/>
        </w:rPr>
      </w:pPr>
      <w:r w:rsidRPr="003554F1">
        <w:rPr>
          <w:lang w:val="nb-NO"/>
        </w:rPr>
        <w:t>Leverandøren skal uten ugrunnet opphold gi skriftlig ordrebekreftelse på Kundens avrop. Dersom Kundens avrop strider mot Kontraktens bestemmelser, er i konflikt med lov eller forskrift eller på annen måte virker uhensiktsmessig, skal Leverandøren varsle Kunden spesifikt om dette.</w:t>
      </w:r>
    </w:p>
    <w:p w14:paraId="3064C6C1" w14:textId="77777777" w:rsidR="00EB2C62" w:rsidRPr="003554F1" w:rsidRDefault="00EB2C62">
      <w:pPr>
        <w:pStyle w:val="Brdtekst"/>
        <w:spacing w:before="10"/>
        <w:rPr>
          <w:sz w:val="21"/>
          <w:lang w:val="nb-NO"/>
        </w:rPr>
      </w:pPr>
    </w:p>
    <w:p w14:paraId="2529AE69" w14:textId="77777777" w:rsidR="00EB2C62" w:rsidRPr="003554F1" w:rsidRDefault="003554F1">
      <w:pPr>
        <w:ind w:left="116"/>
        <w:rPr>
          <w:i/>
          <w:lang w:val="nb-NO"/>
        </w:rPr>
      </w:pPr>
      <w:r w:rsidRPr="003554F1">
        <w:rPr>
          <w:i/>
          <w:w w:val="105"/>
          <w:lang w:val="nb-NO"/>
        </w:rPr>
        <w:t>Elektronisk bestillingssystem</w:t>
      </w:r>
    </w:p>
    <w:p w14:paraId="4B14B2E2" w14:textId="77777777" w:rsidR="00EB2C62" w:rsidRPr="003554F1" w:rsidRDefault="003554F1">
      <w:pPr>
        <w:pStyle w:val="Brdtekst"/>
        <w:spacing w:before="1"/>
        <w:ind w:left="116" w:right="634"/>
        <w:rPr>
          <w:lang w:val="nb-NO"/>
        </w:rPr>
      </w:pPr>
      <w:r w:rsidRPr="003554F1">
        <w:rPr>
          <w:lang w:val="nb-NO"/>
        </w:rPr>
        <w:t>Dersom Kunden innfører elektronisk bestillingssystem i kontraktsperioden, har Kunden rett til å foreta avrop fra sitt elektroniske bestillingssystem, f.eks. på standardformatet EHF.</w:t>
      </w:r>
    </w:p>
    <w:p w14:paraId="741F5F8A" w14:textId="77777777" w:rsidR="00EB2C62" w:rsidRPr="003554F1" w:rsidRDefault="00EB2C62">
      <w:pPr>
        <w:pStyle w:val="Brdtekst"/>
        <w:rPr>
          <w:lang w:val="nb-NO"/>
        </w:rPr>
      </w:pPr>
    </w:p>
    <w:p w14:paraId="72A1305C" w14:textId="77777777" w:rsidR="00EB2C62" w:rsidRPr="003554F1" w:rsidRDefault="003554F1">
      <w:pPr>
        <w:pStyle w:val="Brdtekst"/>
        <w:ind w:left="116" w:right="564"/>
        <w:rPr>
          <w:lang w:val="nb-NO"/>
        </w:rPr>
      </w:pPr>
      <w:r w:rsidRPr="003554F1">
        <w:rPr>
          <w:lang w:val="nb-NO"/>
        </w:rPr>
        <w:t xml:space="preserve">Leverandøren forplikter seg til å tilgjengeliggjøre Tjenesten og motta ordre i henhold til det elektroniske bestillingssystemet. Leverandøren skal utarbeide og oppdatere spesifikk katalog for Kunden der kun de Tjenester som inngår i denne rammeavtalen </w:t>
      </w:r>
      <w:proofErr w:type="gramStart"/>
      <w:r w:rsidRPr="003554F1">
        <w:rPr>
          <w:lang w:val="nb-NO"/>
        </w:rPr>
        <w:t>fremkommer</w:t>
      </w:r>
      <w:proofErr w:type="gramEnd"/>
      <w:r w:rsidRPr="003554F1">
        <w:rPr>
          <w:lang w:val="nb-NO"/>
        </w:rPr>
        <w:t>. Katalogen skal utarbeides i elektronisk format og distribueres til den elektroniske adresse Kunden angir.</w:t>
      </w:r>
    </w:p>
    <w:p w14:paraId="2CC923BF" w14:textId="77777777" w:rsidR="00EB2C62" w:rsidRPr="003554F1" w:rsidRDefault="00EB2C62">
      <w:pPr>
        <w:pStyle w:val="Brdtekst"/>
        <w:spacing w:before="11"/>
        <w:rPr>
          <w:sz w:val="21"/>
          <w:lang w:val="nb-NO"/>
        </w:rPr>
      </w:pPr>
    </w:p>
    <w:p w14:paraId="3B6D26A3" w14:textId="77777777" w:rsidR="00EB2C62" w:rsidRPr="003554F1" w:rsidRDefault="003554F1">
      <w:pPr>
        <w:pStyle w:val="Brdtekst"/>
        <w:ind w:left="116" w:right="1480"/>
        <w:rPr>
          <w:lang w:val="nb-NO"/>
        </w:rPr>
      </w:pPr>
      <w:r w:rsidRPr="003554F1">
        <w:rPr>
          <w:lang w:val="nb-NO"/>
        </w:rPr>
        <w:t>Leverandøren og Kunden bærer hver sine kostnader ved innføring av den elektroniske bestillingsløsningen.</w:t>
      </w:r>
    </w:p>
    <w:p w14:paraId="6570034B" w14:textId="77777777" w:rsidR="00EB2C62" w:rsidRPr="003554F1" w:rsidRDefault="00EB2C62">
      <w:pPr>
        <w:pStyle w:val="Brdtekst"/>
        <w:spacing w:before="1"/>
        <w:rPr>
          <w:lang w:val="nb-NO"/>
        </w:rPr>
      </w:pPr>
    </w:p>
    <w:p w14:paraId="153B4A69" w14:textId="77777777" w:rsidR="00EB2C62" w:rsidRPr="003554F1" w:rsidRDefault="003554F1">
      <w:pPr>
        <w:pStyle w:val="Brdtekst"/>
        <w:ind w:left="116"/>
        <w:rPr>
          <w:lang w:val="nb-NO"/>
        </w:rPr>
      </w:pPr>
      <w:r w:rsidRPr="003554F1">
        <w:rPr>
          <w:lang w:val="nb-NO"/>
        </w:rPr>
        <w:t>Det skal opprettes særskilt samhandlingsavtale når det elektroniske bestillingssystemet blir innført.</w:t>
      </w:r>
    </w:p>
    <w:p w14:paraId="1EA262C8" w14:textId="77777777" w:rsidR="00EB2C62" w:rsidRPr="003554F1" w:rsidRDefault="00EB2C62">
      <w:pPr>
        <w:pStyle w:val="Brdtekst"/>
        <w:spacing w:before="7"/>
        <w:rPr>
          <w:sz w:val="16"/>
          <w:lang w:val="nb-NO"/>
        </w:rPr>
      </w:pPr>
    </w:p>
    <w:p w14:paraId="56B454D1" w14:textId="77777777" w:rsidR="00EB2C62" w:rsidRDefault="003554F1">
      <w:pPr>
        <w:pStyle w:val="Listeavsnitt"/>
        <w:numPr>
          <w:ilvl w:val="1"/>
          <w:numId w:val="4"/>
        </w:numPr>
        <w:tabs>
          <w:tab w:val="left" w:pos="508"/>
        </w:tabs>
        <w:ind w:hanging="393"/>
        <w:jc w:val="both"/>
        <w:rPr>
          <w:sz w:val="26"/>
        </w:rPr>
      </w:pPr>
      <w:proofErr w:type="spellStart"/>
      <w:r>
        <w:rPr>
          <w:w w:val="105"/>
          <w:sz w:val="26"/>
        </w:rPr>
        <w:t>Kansellering</w:t>
      </w:r>
      <w:proofErr w:type="spellEnd"/>
      <w:r>
        <w:rPr>
          <w:w w:val="105"/>
          <w:sz w:val="26"/>
        </w:rPr>
        <w:t xml:space="preserve"> av</w:t>
      </w:r>
      <w:r>
        <w:rPr>
          <w:spacing w:val="-9"/>
          <w:w w:val="105"/>
          <w:sz w:val="26"/>
        </w:rPr>
        <w:t xml:space="preserve"> </w:t>
      </w:r>
      <w:proofErr w:type="spellStart"/>
      <w:r>
        <w:rPr>
          <w:w w:val="105"/>
          <w:sz w:val="26"/>
        </w:rPr>
        <w:t>bestilling</w:t>
      </w:r>
      <w:proofErr w:type="spellEnd"/>
    </w:p>
    <w:p w14:paraId="5F26BEAD" w14:textId="77777777" w:rsidR="00EB2C62" w:rsidRPr="003554F1" w:rsidRDefault="003554F1">
      <w:pPr>
        <w:pStyle w:val="Brdtekst"/>
        <w:spacing w:before="45"/>
        <w:ind w:left="115" w:right="488"/>
        <w:jc w:val="both"/>
        <w:rPr>
          <w:lang w:val="nb-NO"/>
        </w:rPr>
      </w:pPr>
      <w:r w:rsidRPr="003554F1">
        <w:rPr>
          <w:lang w:val="nb-NO"/>
        </w:rPr>
        <w:t>Frem til skriftlig ordrebekreftelse er kommet frem til Kunden, kan Kunden uten varsel og særskilt grunn kansellere bestillingen uten at dette får kontrakts- og erstatningsrettslige konsekvenser for ham.</w:t>
      </w:r>
    </w:p>
    <w:p w14:paraId="6C6DCA23" w14:textId="77777777" w:rsidR="00EB2C62" w:rsidRPr="003554F1" w:rsidRDefault="00EB2C62">
      <w:pPr>
        <w:pStyle w:val="Brdtekst"/>
        <w:spacing w:before="7"/>
        <w:rPr>
          <w:sz w:val="16"/>
          <w:lang w:val="nb-NO"/>
        </w:rPr>
      </w:pPr>
    </w:p>
    <w:p w14:paraId="4AF09202" w14:textId="77777777" w:rsidR="00EB2C62" w:rsidRPr="003554F1" w:rsidRDefault="003554F1">
      <w:pPr>
        <w:pStyle w:val="Listeavsnitt"/>
        <w:numPr>
          <w:ilvl w:val="1"/>
          <w:numId w:val="4"/>
        </w:numPr>
        <w:tabs>
          <w:tab w:val="left" w:pos="508"/>
        </w:tabs>
        <w:ind w:hanging="393"/>
        <w:rPr>
          <w:sz w:val="26"/>
          <w:lang w:val="nb-NO"/>
        </w:rPr>
      </w:pPr>
      <w:r w:rsidRPr="003554F1">
        <w:rPr>
          <w:sz w:val="26"/>
          <w:lang w:val="nb-NO"/>
        </w:rPr>
        <w:t>Levering, mottakskontroll og aksept av</w:t>
      </w:r>
      <w:r w:rsidRPr="003554F1">
        <w:rPr>
          <w:spacing w:val="7"/>
          <w:sz w:val="26"/>
          <w:lang w:val="nb-NO"/>
        </w:rPr>
        <w:t xml:space="preserve"> </w:t>
      </w:r>
      <w:r w:rsidRPr="003554F1">
        <w:rPr>
          <w:sz w:val="26"/>
          <w:lang w:val="nb-NO"/>
        </w:rPr>
        <w:t>leveranse</w:t>
      </w:r>
    </w:p>
    <w:p w14:paraId="0A1E22C8" w14:textId="77777777" w:rsidR="00EB2C62" w:rsidRPr="003554F1" w:rsidRDefault="003554F1">
      <w:pPr>
        <w:pStyle w:val="Brdtekst"/>
        <w:spacing w:before="45"/>
        <w:ind w:left="115" w:right="185"/>
        <w:rPr>
          <w:lang w:val="nb-NO"/>
        </w:rPr>
      </w:pPr>
      <w:r w:rsidRPr="003554F1">
        <w:rPr>
          <w:lang w:val="nb-NO"/>
        </w:rPr>
        <w:t xml:space="preserve">Tjenesten leveres på de enkelte brukersteder som oppgitt ved bestilling. Leveringsbetingelser er fritt levert til det enkelte brukersted (DDP </w:t>
      </w:r>
      <w:proofErr w:type="spellStart"/>
      <w:r w:rsidRPr="003554F1">
        <w:rPr>
          <w:lang w:val="nb-NO"/>
        </w:rPr>
        <w:t>Incoterms</w:t>
      </w:r>
      <w:proofErr w:type="spellEnd"/>
      <w:r w:rsidRPr="003554F1">
        <w:rPr>
          <w:lang w:val="nb-NO"/>
        </w:rPr>
        <w:t xml:space="preserve"> 2010), dersom ikke annet er avtalt.</w:t>
      </w:r>
    </w:p>
    <w:p w14:paraId="41291425" w14:textId="77777777" w:rsidR="00EB2C62" w:rsidRPr="003554F1" w:rsidRDefault="003554F1">
      <w:pPr>
        <w:pStyle w:val="Brdtekst"/>
        <w:ind w:left="115" w:right="96"/>
        <w:rPr>
          <w:lang w:val="nb-NO"/>
        </w:rPr>
      </w:pPr>
      <w:r w:rsidRPr="003554F1">
        <w:rPr>
          <w:lang w:val="nb-NO"/>
        </w:rPr>
        <w:t>Det enkelte brukersted foretar mottakskontroll og har fullmakt til å akseptere eller avvise leveransen. Kunden skal akseptere utførelsen av Tjenesten når denne er i tråd med krav stilt i konkurransegrunnlaget og eventuelt senere avtalte endringer. Kunden skal skriftlig meddele Leverandør dersom Tjenesten ikke er akseptert, samt årsaken til dette.</w:t>
      </w:r>
    </w:p>
    <w:p w14:paraId="5FF69FD6" w14:textId="77777777" w:rsidR="00EB2C62" w:rsidRPr="003554F1" w:rsidRDefault="00EB2C62">
      <w:pPr>
        <w:pStyle w:val="Brdtekst"/>
        <w:spacing w:before="1"/>
        <w:rPr>
          <w:lang w:val="nb-NO"/>
        </w:rPr>
      </w:pPr>
    </w:p>
    <w:p w14:paraId="135ED120" w14:textId="77777777" w:rsidR="00EB2C62" w:rsidRPr="003554F1" w:rsidRDefault="003554F1">
      <w:pPr>
        <w:pStyle w:val="Brdtekst"/>
        <w:spacing w:before="1"/>
        <w:ind w:left="115"/>
        <w:jc w:val="both"/>
        <w:rPr>
          <w:lang w:val="nb-NO"/>
        </w:rPr>
      </w:pPr>
      <w:r w:rsidRPr="003554F1">
        <w:rPr>
          <w:lang w:val="nb-NO"/>
        </w:rPr>
        <w:t>Reklamasjon eller avvisning skal skje uten ugrunnet opphold.</w:t>
      </w:r>
    </w:p>
    <w:p w14:paraId="3789802F" w14:textId="77777777" w:rsidR="00EB2C62" w:rsidRPr="003554F1" w:rsidRDefault="00EB2C62">
      <w:pPr>
        <w:pStyle w:val="Brdtekst"/>
        <w:rPr>
          <w:lang w:val="nb-NO"/>
        </w:rPr>
      </w:pPr>
    </w:p>
    <w:p w14:paraId="31075076" w14:textId="77777777" w:rsidR="00EB2C62" w:rsidRPr="003554F1" w:rsidRDefault="003554F1">
      <w:pPr>
        <w:pStyle w:val="Brdtekst"/>
        <w:ind w:left="115"/>
        <w:jc w:val="both"/>
        <w:rPr>
          <w:lang w:val="nb-NO"/>
        </w:rPr>
      </w:pPr>
      <w:r w:rsidRPr="003554F1">
        <w:rPr>
          <w:lang w:val="nb-NO"/>
        </w:rPr>
        <w:t>Unnlatt mottakskontroll fritar ikke Leverandøren for hans plikter etter Kontrakten.</w:t>
      </w:r>
    </w:p>
    <w:p w14:paraId="00A679FD" w14:textId="77777777" w:rsidR="00EB2C62" w:rsidRPr="003554F1" w:rsidRDefault="00EB2C62">
      <w:pPr>
        <w:jc w:val="both"/>
        <w:rPr>
          <w:lang w:val="nb-NO"/>
        </w:rPr>
        <w:sectPr w:rsidR="00EB2C62" w:rsidRPr="003554F1">
          <w:pgSz w:w="11900" w:h="16840"/>
          <w:pgMar w:top="1360" w:right="1300" w:bottom="280" w:left="1300" w:header="723" w:footer="0" w:gutter="0"/>
          <w:cols w:space="708"/>
        </w:sectPr>
      </w:pPr>
    </w:p>
    <w:p w14:paraId="0DA29E74" w14:textId="77777777" w:rsidR="00EB2C62" w:rsidRDefault="003554F1">
      <w:pPr>
        <w:pStyle w:val="Listeavsnitt"/>
        <w:numPr>
          <w:ilvl w:val="0"/>
          <w:numId w:val="4"/>
        </w:numPr>
        <w:tabs>
          <w:tab w:val="left" w:pos="321"/>
        </w:tabs>
        <w:spacing w:before="49"/>
        <w:ind w:hanging="206"/>
        <w:rPr>
          <w:sz w:val="28"/>
        </w:rPr>
      </w:pPr>
      <w:r>
        <w:rPr>
          <w:sz w:val="28"/>
        </w:rPr>
        <w:lastRenderedPageBreak/>
        <w:t>KUNDENS PLIKTER OG</w:t>
      </w:r>
      <w:r>
        <w:rPr>
          <w:spacing w:val="-1"/>
          <w:sz w:val="28"/>
        </w:rPr>
        <w:t xml:space="preserve"> </w:t>
      </w:r>
      <w:r>
        <w:rPr>
          <w:sz w:val="28"/>
        </w:rPr>
        <w:t>RETTIGHETER</w:t>
      </w:r>
    </w:p>
    <w:p w14:paraId="32A57CD1" w14:textId="77777777" w:rsidR="00EB2C62" w:rsidRDefault="003554F1">
      <w:pPr>
        <w:pStyle w:val="Listeavsnitt"/>
        <w:numPr>
          <w:ilvl w:val="1"/>
          <w:numId w:val="4"/>
        </w:numPr>
        <w:tabs>
          <w:tab w:val="left" w:pos="508"/>
        </w:tabs>
        <w:spacing w:before="251"/>
        <w:ind w:hanging="393"/>
        <w:rPr>
          <w:sz w:val="26"/>
        </w:rPr>
      </w:pPr>
      <w:proofErr w:type="spellStart"/>
      <w:r>
        <w:rPr>
          <w:w w:val="105"/>
          <w:sz w:val="26"/>
        </w:rPr>
        <w:t>Medvirkningplikt</w:t>
      </w:r>
      <w:proofErr w:type="spellEnd"/>
    </w:p>
    <w:p w14:paraId="11B23781" w14:textId="77777777" w:rsidR="00EB2C62" w:rsidRPr="003554F1" w:rsidRDefault="003554F1">
      <w:pPr>
        <w:pStyle w:val="Brdtekst"/>
        <w:spacing w:before="47"/>
        <w:ind w:left="115"/>
        <w:rPr>
          <w:lang w:val="nb-NO"/>
        </w:rPr>
      </w:pPr>
      <w:r w:rsidRPr="003554F1">
        <w:rPr>
          <w:lang w:val="nb-NO"/>
        </w:rPr>
        <w:t>Kunden skal lojalt medvirke til rammeavtalens gjennomføring.</w:t>
      </w:r>
    </w:p>
    <w:p w14:paraId="7D081C53" w14:textId="77777777" w:rsidR="00EB2C62" w:rsidRPr="003554F1" w:rsidRDefault="00EB2C62">
      <w:pPr>
        <w:pStyle w:val="Brdtekst"/>
        <w:spacing w:before="10"/>
        <w:rPr>
          <w:sz w:val="21"/>
          <w:lang w:val="nb-NO"/>
        </w:rPr>
      </w:pPr>
    </w:p>
    <w:p w14:paraId="3B339726" w14:textId="77777777" w:rsidR="00EB2C62" w:rsidRPr="003554F1" w:rsidRDefault="003554F1">
      <w:pPr>
        <w:pStyle w:val="Brdtekst"/>
        <w:ind w:left="115" w:right="684"/>
        <w:rPr>
          <w:lang w:val="nb-NO"/>
        </w:rPr>
      </w:pPr>
      <w:r w:rsidRPr="003554F1">
        <w:rPr>
          <w:lang w:val="nb-NO"/>
        </w:rPr>
        <w:t>Kunden skal yte slik medvirkning som er rimelig å vente av ham for at Leverandøren skal kunne oppfylle sine kontraktsforpliktelser.</w:t>
      </w:r>
    </w:p>
    <w:p w14:paraId="453A59C2" w14:textId="77777777" w:rsidR="00EB2C62" w:rsidRPr="003554F1" w:rsidRDefault="00EB2C62">
      <w:pPr>
        <w:pStyle w:val="Brdtekst"/>
        <w:spacing w:before="7"/>
        <w:rPr>
          <w:sz w:val="16"/>
          <w:lang w:val="nb-NO"/>
        </w:rPr>
      </w:pPr>
    </w:p>
    <w:p w14:paraId="6A922FDB" w14:textId="77777777" w:rsidR="00EB2C62" w:rsidRDefault="003554F1">
      <w:pPr>
        <w:pStyle w:val="Listeavsnitt"/>
        <w:numPr>
          <w:ilvl w:val="1"/>
          <w:numId w:val="4"/>
        </w:numPr>
        <w:tabs>
          <w:tab w:val="left" w:pos="508"/>
        </w:tabs>
        <w:ind w:hanging="393"/>
        <w:rPr>
          <w:sz w:val="26"/>
        </w:rPr>
      </w:pPr>
      <w:proofErr w:type="spellStart"/>
      <w:r>
        <w:rPr>
          <w:sz w:val="26"/>
        </w:rPr>
        <w:t>Opplysningsplikt</w:t>
      </w:r>
      <w:proofErr w:type="spellEnd"/>
      <w:r>
        <w:rPr>
          <w:sz w:val="26"/>
        </w:rPr>
        <w:t xml:space="preserve"> </w:t>
      </w:r>
      <w:proofErr w:type="spellStart"/>
      <w:r>
        <w:rPr>
          <w:sz w:val="26"/>
        </w:rPr>
        <w:t>etter</w:t>
      </w:r>
      <w:proofErr w:type="spellEnd"/>
      <w:r>
        <w:rPr>
          <w:sz w:val="26"/>
        </w:rPr>
        <w:t xml:space="preserve"> </w:t>
      </w:r>
      <w:proofErr w:type="spellStart"/>
      <w:r>
        <w:rPr>
          <w:sz w:val="26"/>
        </w:rPr>
        <w:t>arbeidsmiljøloven</w:t>
      </w:r>
      <w:proofErr w:type="spellEnd"/>
      <w:r>
        <w:rPr>
          <w:sz w:val="26"/>
        </w:rPr>
        <w:t xml:space="preserve"> §</w:t>
      </w:r>
      <w:r>
        <w:rPr>
          <w:spacing w:val="3"/>
          <w:sz w:val="26"/>
        </w:rPr>
        <w:t xml:space="preserve"> </w:t>
      </w:r>
      <w:r>
        <w:rPr>
          <w:sz w:val="26"/>
        </w:rPr>
        <w:t>14-12b</w:t>
      </w:r>
    </w:p>
    <w:p w14:paraId="0542D03C" w14:textId="77777777" w:rsidR="00EB2C62" w:rsidRPr="003554F1" w:rsidRDefault="003554F1">
      <w:pPr>
        <w:pStyle w:val="Brdtekst"/>
        <w:spacing w:before="47"/>
        <w:ind w:left="115" w:right="290"/>
        <w:rPr>
          <w:lang w:val="nb-NO"/>
        </w:rPr>
      </w:pPr>
      <w:r w:rsidRPr="003554F1">
        <w:rPr>
          <w:lang w:val="nb-NO"/>
        </w:rPr>
        <w:t>Kunden skal senest 14 dager etter avrop gi Leverandøren de opplysninger som er nødvendige for at Leverandøren skal kunne ivareta kravet om likebehandling i arbeidsmiljøloven § 14-12a.</w:t>
      </w:r>
    </w:p>
    <w:p w14:paraId="6F3B41F2" w14:textId="77777777" w:rsidR="00EB2C62" w:rsidRPr="003554F1" w:rsidRDefault="00EB2C62">
      <w:pPr>
        <w:pStyle w:val="Brdtekst"/>
        <w:spacing w:before="5"/>
        <w:rPr>
          <w:sz w:val="16"/>
          <w:lang w:val="nb-NO"/>
        </w:rPr>
      </w:pPr>
    </w:p>
    <w:p w14:paraId="4F5DCAF0" w14:textId="77777777" w:rsidR="00EB2C62" w:rsidRDefault="003554F1">
      <w:pPr>
        <w:pStyle w:val="Listeavsnitt"/>
        <w:numPr>
          <w:ilvl w:val="1"/>
          <w:numId w:val="4"/>
        </w:numPr>
        <w:tabs>
          <w:tab w:val="left" w:pos="508"/>
        </w:tabs>
        <w:ind w:hanging="393"/>
        <w:rPr>
          <w:sz w:val="26"/>
        </w:rPr>
      </w:pPr>
      <w:proofErr w:type="spellStart"/>
      <w:r>
        <w:rPr>
          <w:w w:val="105"/>
          <w:sz w:val="26"/>
        </w:rPr>
        <w:t>Varslingsplikt</w:t>
      </w:r>
      <w:proofErr w:type="spellEnd"/>
    </w:p>
    <w:p w14:paraId="5C3F33ED" w14:textId="77777777" w:rsidR="00EB2C62" w:rsidRPr="003554F1" w:rsidRDefault="003554F1">
      <w:pPr>
        <w:pStyle w:val="Brdtekst"/>
        <w:spacing w:before="47"/>
        <w:ind w:left="115" w:right="967"/>
        <w:rPr>
          <w:lang w:val="nb-NO"/>
        </w:rPr>
      </w:pPr>
      <w:r w:rsidRPr="003554F1">
        <w:rPr>
          <w:lang w:val="nb-NO"/>
        </w:rPr>
        <w:t>Kunden skal uten ugrunnet opphold varsle om forhold Kunden forstår eller bør forstå kan få betydning for rammeavtalens gjennomføring, herunder eventuelle forventede forsinkelser.</w:t>
      </w:r>
    </w:p>
    <w:p w14:paraId="7FB7E3A9" w14:textId="77777777" w:rsidR="00EB2C62" w:rsidRPr="003554F1" w:rsidRDefault="00EB2C62">
      <w:pPr>
        <w:pStyle w:val="Brdtekst"/>
        <w:rPr>
          <w:lang w:val="nb-NO"/>
        </w:rPr>
      </w:pPr>
    </w:p>
    <w:p w14:paraId="4CA5BF0F" w14:textId="77777777" w:rsidR="00EB2C62" w:rsidRPr="003554F1" w:rsidRDefault="003554F1">
      <w:pPr>
        <w:pStyle w:val="Brdtekst"/>
        <w:spacing w:before="1"/>
        <w:ind w:left="115" w:right="102"/>
        <w:rPr>
          <w:lang w:val="nb-NO"/>
        </w:rPr>
      </w:pPr>
      <w:r w:rsidRPr="003554F1">
        <w:rPr>
          <w:lang w:val="nb-NO"/>
        </w:rPr>
        <w:t>Hindres Kunden i å oppfylle sine forpliktelser til rett tid, skal han uten ugrunnet opphold gi melding til Leverandøren om hindringen og dens virkning. Kunden skal kunne dokumentere når og hvordan slik melding ble gitt.</w:t>
      </w:r>
    </w:p>
    <w:p w14:paraId="0D9F7540"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3961C0B6" w14:textId="77777777" w:rsidR="00EB2C62" w:rsidRDefault="003554F1">
      <w:pPr>
        <w:pStyle w:val="Listeavsnitt"/>
        <w:numPr>
          <w:ilvl w:val="0"/>
          <w:numId w:val="4"/>
        </w:numPr>
        <w:tabs>
          <w:tab w:val="left" w:pos="321"/>
        </w:tabs>
        <w:spacing w:before="49"/>
        <w:ind w:hanging="206"/>
        <w:rPr>
          <w:sz w:val="28"/>
        </w:rPr>
      </w:pPr>
      <w:r>
        <w:rPr>
          <w:w w:val="105"/>
          <w:sz w:val="28"/>
        </w:rPr>
        <w:lastRenderedPageBreak/>
        <w:t>SAMFUNNSANSVAR OG ETISKE</w:t>
      </w:r>
      <w:r>
        <w:rPr>
          <w:spacing w:val="-15"/>
          <w:w w:val="105"/>
          <w:sz w:val="28"/>
        </w:rPr>
        <w:t xml:space="preserve"> </w:t>
      </w:r>
      <w:r>
        <w:rPr>
          <w:w w:val="105"/>
          <w:sz w:val="28"/>
        </w:rPr>
        <w:t>KRAV</w:t>
      </w:r>
    </w:p>
    <w:p w14:paraId="762AE340" w14:textId="77777777" w:rsidR="00EB2C62" w:rsidRPr="003554F1" w:rsidRDefault="003554F1">
      <w:pPr>
        <w:pStyle w:val="Listeavsnitt"/>
        <w:numPr>
          <w:ilvl w:val="1"/>
          <w:numId w:val="4"/>
        </w:numPr>
        <w:tabs>
          <w:tab w:val="left" w:pos="508"/>
        </w:tabs>
        <w:spacing w:before="251"/>
        <w:ind w:hanging="393"/>
        <w:rPr>
          <w:sz w:val="26"/>
          <w:lang w:val="nb-NO"/>
        </w:rPr>
      </w:pPr>
      <w:r w:rsidRPr="003554F1">
        <w:rPr>
          <w:sz w:val="26"/>
          <w:lang w:val="nb-NO"/>
        </w:rPr>
        <w:t>Generelt om samfunnsansvar og etiske</w:t>
      </w:r>
      <w:r w:rsidRPr="003554F1">
        <w:rPr>
          <w:spacing w:val="2"/>
          <w:sz w:val="26"/>
          <w:lang w:val="nb-NO"/>
        </w:rPr>
        <w:t xml:space="preserve"> </w:t>
      </w:r>
      <w:r w:rsidRPr="003554F1">
        <w:rPr>
          <w:sz w:val="26"/>
          <w:lang w:val="nb-NO"/>
        </w:rPr>
        <w:t>retningslinjer</w:t>
      </w:r>
    </w:p>
    <w:p w14:paraId="665D05FC" w14:textId="77777777" w:rsidR="00EB2C62" w:rsidRPr="003554F1" w:rsidRDefault="003554F1">
      <w:pPr>
        <w:pStyle w:val="Brdtekst"/>
        <w:spacing w:before="47"/>
        <w:ind w:left="115" w:right="1502"/>
        <w:rPr>
          <w:lang w:val="nb-NO"/>
        </w:rPr>
      </w:pPr>
      <w:r w:rsidRPr="003554F1">
        <w:rPr>
          <w:lang w:val="nb-NO"/>
        </w:rPr>
        <w:t>Leverandøren skal respektere grunnleggende krav til arbeidsliv, menneskerettigheter, arbeidstakerrettigheter og miljø.</w:t>
      </w:r>
    </w:p>
    <w:p w14:paraId="19BB7894" w14:textId="77777777" w:rsidR="00EB2C62" w:rsidRPr="003554F1" w:rsidRDefault="00EB2C62">
      <w:pPr>
        <w:pStyle w:val="Brdtekst"/>
        <w:spacing w:before="4"/>
        <w:rPr>
          <w:sz w:val="16"/>
          <w:lang w:val="nb-NO"/>
        </w:rPr>
      </w:pPr>
    </w:p>
    <w:p w14:paraId="480D8C0C" w14:textId="77777777" w:rsidR="00EB2C62" w:rsidRDefault="003554F1">
      <w:pPr>
        <w:pStyle w:val="Listeavsnitt"/>
        <w:numPr>
          <w:ilvl w:val="1"/>
          <w:numId w:val="4"/>
        </w:numPr>
        <w:tabs>
          <w:tab w:val="left" w:pos="508"/>
        </w:tabs>
        <w:ind w:hanging="393"/>
        <w:rPr>
          <w:sz w:val="26"/>
        </w:rPr>
      </w:pPr>
      <w:r>
        <w:rPr>
          <w:w w:val="105"/>
          <w:sz w:val="26"/>
        </w:rPr>
        <w:t>Ytre</w:t>
      </w:r>
      <w:r>
        <w:rPr>
          <w:spacing w:val="-4"/>
          <w:w w:val="105"/>
          <w:sz w:val="26"/>
        </w:rPr>
        <w:t xml:space="preserve"> </w:t>
      </w:r>
      <w:proofErr w:type="spellStart"/>
      <w:r>
        <w:rPr>
          <w:w w:val="105"/>
          <w:sz w:val="26"/>
        </w:rPr>
        <w:t>miljø</w:t>
      </w:r>
      <w:proofErr w:type="spellEnd"/>
    </w:p>
    <w:p w14:paraId="4AC290BC" w14:textId="77777777" w:rsidR="00EB2C62" w:rsidRPr="003554F1" w:rsidRDefault="003554F1">
      <w:pPr>
        <w:spacing w:before="47"/>
        <w:ind w:left="115"/>
        <w:rPr>
          <w:i/>
          <w:lang w:val="nb-NO"/>
        </w:rPr>
      </w:pPr>
      <w:r w:rsidRPr="003554F1">
        <w:rPr>
          <w:i/>
          <w:w w:val="105"/>
          <w:lang w:val="nb-NO"/>
        </w:rPr>
        <w:t>Krav til ivaretakelse av ytre miljø</w:t>
      </w:r>
    </w:p>
    <w:p w14:paraId="2537571D" w14:textId="77777777" w:rsidR="00EB2C62" w:rsidRPr="003554F1" w:rsidRDefault="003554F1">
      <w:pPr>
        <w:pStyle w:val="Brdtekst"/>
        <w:spacing w:before="1"/>
        <w:ind w:left="115" w:right="461"/>
        <w:rPr>
          <w:lang w:val="nb-NO"/>
        </w:rPr>
      </w:pPr>
      <w:r w:rsidRPr="003554F1">
        <w:rPr>
          <w:lang w:val="nb-NO"/>
        </w:rPr>
        <w:t>Leverandøren skal gjennomføre Tjenesten slik at belastningen på klima og miljø blir så liten som mulig. På forespørsel fra Kunden skal Leverandør gjøre rede for hvilke klima- og miljøbelastninger som følger av Tjenesten og for hvilke tiltak som er iverksatt for å redusere klima- og miljøbelastninger.</w:t>
      </w:r>
    </w:p>
    <w:p w14:paraId="5715ACB4" w14:textId="77777777" w:rsidR="00EB2C62" w:rsidRPr="003554F1" w:rsidRDefault="00EB2C62">
      <w:pPr>
        <w:pStyle w:val="Brdtekst"/>
        <w:spacing w:before="11"/>
        <w:rPr>
          <w:sz w:val="21"/>
          <w:lang w:val="nb-NO"/>
        </w:rPr>
      </w:pPr>
    </w:p>
    <w:p w14:paraId="758F65EE" w14:textId="77777777" w:rsidR="00EB2C62" w:rsidRPr="003554F1" w:rsidRDefault="003554F1">
      <w:pPr>
        <w:pStyle w:val="Brdtekst"/>
        <w:ind w:left="115" w:right="670"/>
        <w:rPr>
          <w:lang w:val="nb-NO"/>
        </w:rPr>
      </w:pPr>
      <w:r w:rsidRPr="003554F1">
        <w:rPr>
          <w:lang w:val="nb-NO"/>
        </w:rPr>
        <w:t xml:space="preserve">Kundens særlige miljøkrav angitt i konkurransegrunnlaget skal overholdes. Leverandør plikter å informere personell omfattet av Kontrakten om Kundens til </w:t>
      </w:r>
      <w:proofErr w:type="spellStart"/>
      <w:proofErr w:type="gramStart"/>
      <w:r w:rsidRPr="003554F1">
        <w:rPr>
          <w:lang w:val="nb-NO"/>
        </w:rPr>
        <w:t>en hver</w:t>
      </w:r>
      <w:proofErr w:type="spellEnd"/>
      <w:proofErr w:type="gramEnd"/>
      <w:r w:rsidRPr="003554F1">
        <w:rPr>
          <w:lang w:val="nb-NO"/>
        </w:rPr>
        <w:t xml:space="preserve"> tid gjeldende miljøkrav.</w:t>
      </w:r>
    </w:p>
    <w:p w14:paraId="194654EC" w14:textId="77777777" w:rsidR="00EB2C62" w:rsidRPr="003554F1" w:rsidRDefault="00EB2C62">
      <w:pPr>
        <w:pStyle w:val="Brdtekst"/>
        <w:rPr>
          <w:lang w:val="nb-NO"/>
        </w:rPr>
      </w:pPr>
    </w:p>
    <w:p w14:paraId="3A34A625" w14:textId="77777777" w:rsidR="00EB2C62" w:rsidRPr="003554F1" w:rsidRDefault="003554F1">
      <w:pPr>
        <w:pStyle w:val="Brdtekst"/>
        <w:ind w:left="115" w:right="197"/>
        <w:rPr>
          <w:lang w:val="nb-NO"/>
        </w:rPr>
      </w:pPr>
      <w:r w:rsidRPr="003554F1">
        <w:rPr>
          <w:lang w:val="nb-NO"/>
        </w:rPr>
        <w:t>Leverandør skal overholde nasjonal miljølovgivning. Relevante utslippstillatelser skal være innhentet der hvor det er nødvendig. Farlige kjemikalier og andre stoffer skal forvaltes på en forsvarlig måte.</w:t>
      </w:r>
    </w:p>
    <w:p w14:paraId="10D6AD11" w14:textId="77777777" w:rsidR="00EB2C62" w:rsidRPr="003554F1" w:rsidRDefault="00EB2C62">
      <w:pPr>
        <w:pStyle w:val="Brdtekst"/>
        <w:spacing w:before="3"/>
        <w:rPr>
          <w:lang w:val="nb-NO"/>
        </w:rPr>
      </w:pPr>
    </w:p>
    <w:p w14:paraId="16BA0D91" w14:textId="77777777" w:rsidR="00EB2C62" w:rsidRPr="003554F1" w:rsidRDefault="003554F1">
      <w:pPr>
        <w:pStyle w:val="Brdtekst"/>
        <w:spacing w:line="237" w:lineRule="auto"/>
        <w:ind w:left="115" w:right="403"/>
        <w:rPr>
          <w:lang w:val="nb-NO"/>
        </w:rPr>
      </w:pPr>
      <w:r w:rsidRPr="003554F1">
        <w:rPr>
          <w:lang w:val="nb-NO"/>
        </w:rPr>
        <w:t>Leverandør skal overholde internasjonale miljøkonvensjoner som er angitt i forskrift om offentlige anskaffelser vedlegg 5.</w:t>
      </w:r>
    </w:p>
    <w:p w14:paraId="7AA7237A" w14:textId="77777777" w:rsidR="00EB2C62" w:rsidRPr="003554F1" w:rsidRDefault="00EB2C62">
      <w:pPr>
        <w:pStyle w:val="Brdtekst"/>
        <w:spacing w:before="2"/>
        <w:rPr>
          <w:lang w:val="nb-NO"/>
        </w:rPr>
      </w:pPr>
    </w:p>
    <w:p w14:paraId="7908FB2C" w14:textId="77777777" w:rsidR="00EB2C62" w:rsidRPr="003554F1" w:rsidRDefault="003554F1">
      <w:pPr>
        <w:pStyle w:val="Brdtekst"/>
        <w:ind w:left="115" w:right="482"/>
        <w:rPr>
          <w:lang w:val="nb-NO"/>
        </w:rPr>
      </w:pPr>
      <w:r w:rsidRPr="003554F1">
        <w:rPr>
          <w:lang w:val="nb-NO"/>
        </w:rPr>
        <w:t>Leverandør skal, i hele kontraktsperioden, ha rutiner som sikrer at produktene levert i henhold til Kontrakten, ikke inneholder forbudte stoffer eller mer enn maksimalt tillatte konsentrasjoner av farlige kjemikalier i Norge.</w:t>
      </w:r>
    </w:p>
    <w:p w14:paraId="6898D0ED" w14:textId="77777777" w:rsidR="00EB2C62" w:rsidRPr="003554F1" w:rsidRDefault="00EB2C62">
      <w:pPr>
        <w:pStyle w:val="Brdtekst"/>
        <w:spacing w:before="1"/>
        <w:rPr>
          <w:lang w:val="nb-NO"/>
        </w:rPr>
      </w:pPr>
    </w:p>
    <w:p w14:paraId="4993FD5F" w14:textId="77777777" w:rsidR="00EB2C62" w:rsidRPr="003554F1" w:rsidRDefault="003554F1">
      <w:pPr>
        <w:pStyle w:val="Brdtekst"/>
        <w:ind w:left="115"/>
        <w:rPr>
          <w:lang w:val="nb-NO"/>
        </w:rPr>
      </w:pPr>
      <w:r w:rsidRPr="003554F1">
        <w:rPr>
          <w:lang w:val="nb-NO"/>
        </w:rPr>
        <w:t>Leverandøren skal forebygge utilsiktede utslipp til luft, jord og vann.</w:t>
      </w:r>
    </w:p>
    <w:p w14:paraId="4D6C0738" w14:textId="77777777" w:rsidR="00EB2C62" w:rsidRPr="003554F1" w:rsidRDefault="00EB2C62">
      <w:pPr>
        <w:pStyle w:val="Brdtekst"/>
        <w:rPr>
          <w:lang w:val="nb-NO"/>
        </w:rPr>
      </w:pPr>
    </w:p>
    <w:p w14:paraId="445DC3CA" w14:textId="77777777" w:rsidR="00EB2C62" w:rsidRPr="003554F1" w:rsidRDefault="003554F1">
      <w:pPr>
        <w:ind w:left="115"/>
        <w:rPr>
          <w:i/>
          <w:lang w:val="nb-NO"/>
        </w:rPr>
      </w:pPr>
      <w:r w:rsidRPr="003554F1">
        <w:rPr>
          <w:i/>
          <w:w w:val="105"/>
          <w:lang w:val="nb-NO"/>
        </w:rPr>
        <w:t>Emballasje</w:t>
      </w:r>
    </w:p>
    <w:p w14:paraId="5C2CEB0E" w14:textId="77777777" w:rsidR="00EB2C62" w:rsidRPr="003554F1" w:rsidRDefault="003554F1">
      <w:pPr>
        <w:pStyle w:val="Brdtekst"/>
        <w:spacing w:before="1"/>
        <w:ind w:left="115" w:right="525"/>
        <w:jc w:val="both"/>
        <w:rPr>
          <w:lang w:val="nb-NO"/>
        </w:rPr>
      </w:pPr>
      <w:r w:rsidRPr="003554F1">
        <w:rPr>
          <w:lang w:val="nb-NO"/>
        </w:rPr>
        <w:t>Leverandør som benytter emballasje, skal sikre at emballasje blir tatt hånd om på en miljømessig forsvarlig måte. På forespørsel fra Kunden skal Leverandører dokumentere hvordan emballasjen sluttbehandles og ved hvilket anlegg sluttbehandlingen skjer.</w:t>
      </w:r>
    </w:p>
    <w:p w14:paraId="42426DA6" w14:textId="77777777" w:rsidR="00EB2C62" w:rsidRPr="003554F1" w:rsidRDefault="00EB2C62">
      <w:pPr>
        <w:pStyle w:val="Brdtekst"/>
        <w:spacing w:before="4"/>
        <w:rPr>
          <w:sz w:val="16"/>
          <w:lang w:val="nb-NO"/>
        </w:rPr>
      </w:pPr>
    </w:p>
    <w:p w14:paraId="097552EC" w14:textId="77777777" w:rsidR="00EB2C62" w:rsidRDefault="003554F1">
      <w:pPr>
        <w:pStyle w:val="Listeavsnitt"/>
        <w:numPr>
          <w:ilvl w:val="1"/>
          <w:numId w:val="4"/>
        </w:numPr>
        <w:tabs>
          <w:tab w:val="left" w:pos="508"/>
        </w:tabs>
        <w:spacing w:before="1"/>
        <w:ind w:hanging="393"/>
        <w:jc w:val="both"/>
        <w:rPr>
          <w:sz w:val="26"/>
        </w:rPr>
      </w:pPr>
      <w:proofErr w:type="spellStart"/>
      <w:r>
        <w:rPr>
          <w:sz w:val="26"/>
        </w:rPr>
        <w:t>Underleverandører</w:t>
      </w:r>
      <w:proofErr w:type="spellEnd"/>
      <w:r>
        <w:rPr>
          <w:sz w:val="26"/>
        </w:rPr>
        <w:t xml:space="preserve">, </w:t>
      </w:r>
      <w:proofErr w:type="spellStart"/>
      <w:r>
        <w:rPr>
          <w:sz w:val="26"/>
        </w:rPr>
        <w:t>herunder</w:t>
      </w:r>
      <w:proofErr w:type="spellEnd"/>
      <w:r>
        <w:rPr>
          <w:sz w:val="26"/>
        </w:rPr>
        <w:t xml:space="preserve"> </w:t>
      </w:r>
      <w:proofErr w:type="spellStart"/>
      <w:r>
        <w:rPr>
          <w:sz w:val="26"/>
        </w:rPr>
        <w:t>innleid</w:t>
      </w:r>
      <w:proofErr w:type="spellEnd"/>
      <w:r>
        <w:rPr>
          <w:spacing w:val="2"/>
          <w:sz w:val="26"/>
        </w:rPr>
        <w:t xml:space="preserve"> </w:t>
      </w:r>
      <w:proofErr w:type="spellStart"/>
      <w:r>
        <w:rPr>
          <w:sz w:val="26"/>
        </w:rPr>
        <w:t>arbeidskraft</w:t>
      </w:r>
      <w:proofErr w:type="spellEnd"/>
    </w:p>
    <w:p w14:paraId="74FAE480" w14:textId="77777777" w:rsidR="00EB2C62" w:rsidRPr="003554F1" w:rsidRDefault="003554F1">
      <w:pPr>
        <w:pStyle w:val="Brdtekst"/>
        <w:spacing w:before="47"/>
        <w:ind w:left="115" w:right="804"/>
        <w:jc w:val="both"/>
        <w:rPr>
          <w:lang w:val="nb-NO"/>
        </w:rPr>
      </w:pPr>
      <w:r w:rsidRPr="003554F1">
        <w:rPr>
          <w:lang w:val="nb-NO"/>
        </w:rPr>
        <w:t>Leverandør skal ikke overlate deler av Tjenesten til underleverandører uten Kundens skriftlige samtykke. Bruk av flere enn to ledd underleverandører tillates ikke med mindre det foreligger særskilte grunner.</w:t>
      </w:r>
    </w:p>
    <w:p w14:paraId="581CE840" w14:textId="77777777" w:rsidR="00EB2C62" w:rsidRPr="003554F1" w:rsidRDefault="00EB2C62">
      <w:pPr>
        <w:pStyle w:val="Brdtekst"/>
        <w:spacing w:before="10"/>
        <w:rPr>
          <w:sz w:val="21"/>
          <w:lang w:val="nb-NO"/>
        </w:rPr>
      </w:pPr>
    </w:p>
    <w:p w14:paraId="6806D2DD" w14:textId="77777777" w:rsidR="00EB2C62" w:rsidRPr="003554F1" w:rsidRDefault="003554F1">
      <w:pPr>
        <w:pStyle w:val="Brdtekst"/>
        <w:ind w:left="115"/>
        <w:rPr>
          <w:lang w:val="nb-NO"/>
        </w:rPr>
      </w:pPr>
      <w:r w:rsidRPr="003554F1">
        <w:rPr>
          <w:lang w:val="nb-NO"/>
        </w:rPr>
        <w:t>Slikt samtykke fritar ikke Leverandør for noen plikter etter Kontrakten.</w:t>
      </w:r>
    </w:p>
    <w:p w14:paraId="68D44C89" w14:textId="77777777" w:rsidR="00EB2C62" w:rsidRPr="003554F1" w:rsidRDefault="00EB2C62">
      <w:pPr>
        <w:pStyle w:val="Brdtekst"/>
        <w:spacing w:before="1"/>
        <w:rPr>
          <w:lang w:val="nb-NO"/>
        </w:rPr>
      </w:pPr>
    </w:p>
    <w:p w14:paraId="33892552" w14:textId="77777777" w:rsidR="00EB2C62" w:rsidRPr="003554F1" w:rsidRDefault="003554F1">
      <w:pPr>
        <w:pStyle w:val="Brdtekst"/>
        <w:ind w:left="115"/>
        <w:rPr>
          <w:lang w:val="nb-NO"/>
        </w:rPr>
      </w:pPr>
      <w:r w:rsidRPr="003554F1">
        <w:rPr>
          <w:lang w:val="nb-NO"/>
        </w:rPr>
        <w:t>Leverandørens bruk av enkeltpersonforetak som underleverandør skal begrunnes skriftlig.</w:t>
      </w:r>
    </w:p>
    <w:p w14:paraId="2F6996CD" w14:textId="77777777" w:rsidR="00EB2C62" w:rsidRPr="003554F1" w:rsidRDefault="00EB2C62">
      <w:pPr>
        <w:pStyle w:val="Brdtekst"/>
        <w:rPr>
          <w:lang w:val="nb-NO"/>
        </w:rPr>
      </w:pPr>
    </w:p>
    <w:p w14:paraId="00CB126A" w14:textId="77777777" w:rsidR="00EB2C62" w:rsidRPr="003554F1" w:rsidRDefault="003554F1">
      <w:pPr>
        <w:pStyle w:val="Brdtekst"/>
        <w:ind w:left="115" w:right="291"/>
        <w:rPr>
          <w:lang w:val="nb-NO"/>
        </w:rPr>
      </w:pPr>
      <w:r w:rsidRPr="003554F1">
        <w:rPr>
          <w:lang w:val="nb-NO"/>
        </w:rPr>
        <w:t>Bruk av bemanningsselskap skal varsles Kunden og er underlagt arbeidsmiljøloven, herunder kravet om likebehandling i § 14-12a. Kunden kan bare nekte bruk der han har saklig grunn.</w:t>
      </w:r>
    </w:p>
    <w:p w14:paraId="098E1B1E" w14:textId="77777777" w:rsidR="00EB2C62" w:rsidRPr="003554F1" w:rsidRDefault="00EB2C62">
      <w:pPr>
        <w:pStyle w:val="Brdtekst"/>
        <w:spacing w:before="1"/>
        <w:rPr>
          <w:lang w:val="nb-NO"/>
        </w:rPr>
      </w:pPr>
    </w:p>
    <w:p w14:paraId="2BB300A1" w14:textId="77777777" w:rsidR="00EB2C62" w:rsidRPr="003554F1" w:rsidRDefault="003554F1">
      <w:pPr>
        <w:pStyle w:val="Brdtekst"/>
        <w:ind w:left="115" w:right="100"/>
        <w:rPr>
          <w:lang w:val="nb-NO"/>
        </w:rPr>
      </w:pPr>
      <w:r w:rsidRPr="003554F1">
        <w:rPr>
          <w:lang w:val="nb-NO"/>
        </w:rPr>
        <w:t>Ved inngåelse av kontrakter om underleveranser som overstiger en verdi på kr 500.000 eks. mva. skal leverandøren innhente skatteattest, jf. forskrift om offentlige anskaffelser. Fra underleverandører med forretningsadresse i andre EØS-land enn Norge, skal det innhentes tilsvarende attest.</w:t>
      </w:r>
    </w:p>
    <w:p w14:paraId="0D2BDE58" w14:textId="77777777" w:rsidR="00EB2C62" w:rsidRPr="003554F1" w:rsidRDefault="003554F1">
      <w:pPr>
        <w:pStyle w:val="Brdtekst"/>
        <w:spacing w:line="267" w:lineRule="exact"/>
        <w:ind w:left="115"/>
        <w:rPr>
          <w:lang w:val="nb-NO"/>
        </w:rPr>
      </w:pPr>
      <w:r w:rsidRPr="003554F1">
        <w:rPr>
          <w:lang w:val="nb-NO"/>
        </w:rPr>
        <w:t>Leverandøren skal på forespørsel fra Kunden fremlegge skatteattesten.</w:t>
      </w:r>
    </w:p>
    <w:p w14:paraId="66FD9A7D" w14:textId="77777777" w:rsidR="00EB2C62" w:rsidRPr="003554F1" w:rsidRDefault="00EB2C62">
      <w:pPr>
        <w:pStyle w:val="Brdtekst"/>
        <w:rPr>
          <w:lang w:val="nb-NO"/>
        </w:rPr>
      </w:pPr>
    </w:p>
    <w:p w14:paraId="2A1C9EAA" w14:textId="77777777" w:rsidR="00EB2C62" w:rsidRPr="003554F1" w:rsidRDefault="003554F1">
      <w:pPr>
        <w:pStyle w:val="Brdtekst"/>
        <w:spacing w:before="1"/>
        <w:ind w:left="115"/>
        <w:rPr>
          <w:lang w:val="nb-NO"/>
        </w:rPr>
      </w:pPr>
      <w:r w:rsidRPr="003554F1">
        <w:rPr>
          <w:lang w:val="nb-NO"/>
        </w:rPr>
        <w:t>Dersom attesten ikke fremlegges eller viser restanser som ikke er ubetydelige, kan Kunden kreve at</w:t>
      </w:r>
    </w:p>
    <w:p w14:paraId="26FFBB79"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3BC7D105" w14:textId="77777777" w:rsidR="00EB2C62" w:rsidRPr="003554F1" w:rsidRDefault="003554F1">
      <w:pPr>
        <w:pStyle w:val="Brdtekst"/>
        <w:spacing w:before="46"/>
        <w:ind w:left="115" w:right="252"/>
        <w:rPr>
          <w:lang w:val="nb-NO"/>
        </w:rPr>
      </w:pPr>
      <w:r w:rsidRPr="003554F1">
        <w:rPr>
          <w:lang w:val="nb-NO"/>
        </w:rPr>
        <w:lastRenderedPageBreak/>
        <w:t>underleverandøren skiftes ut uten omkostninger dersom forholdet ikke rettes innen en rimelig frist, gitt ved skriftlig varsel.</w:t>
      </w:r>
    </w:p>
    <w:p w14:paraId="7BAA9244" w14:textId="77777777" w:rsidR="00EB2C62" w:rsidRPr="003554F1" w:rsidRDefault="00EB2C62">
      <w:pPr>
        <w:pStyle w:val="Brdtekst"/>
        <w:rPr>
          <w:lang w:val="nb-NO"/>
        </w:rPr>
      </w:pPr>
    </w:p>
    <w:p w14:paraId="59BA38A8" w14:textId="77777777" w:rsidR="00EB2C62" w:rsidRPr="003554F1" w:rsidRDefault="003554F1">
      <w:pPr>
        <w:pStyle w:val="Brdtekst"/>
        <w:spacing w:before="1"/>
        <w:ind w:left="115" w:right="760"/>
        <w:rPr>
          <w:lang w:val="nb-NO"/>
        </w:rPr>
      </w:pPr>
      <w:r w:rsidRPr="003554F1">
        <w:rPr>
          <w:lang w:val="nb-NO"/>
        </w:rPr>
        <w:t>Alle avtaler leverandøren inngår for utføring av arbeid under denne kontrakten skal inneholde tilsvarende bestemmelser.</w:t>
      </w:r>
    </w:p>
    <w:p w14:paraId="581C6BE8" w14:textId="77777777" w:rsidR="00EB2C62" w:rsidRPr="003554F1" w:rsidRDefault="00EB2C62">
      <w:pPr>
        <w:pStyle w:val="Brdtekst"/>
        <w:rPr>
          <w:lang w:val="nb-NO"/>
        </w:rPr>
      </w:pPr>
    </w:p>
    <w:p w14:paraId="55648C2E" w14:textId="77777777" w:rsidR="00EB2C62" w:rsidRPr="003554F1" w:rsidRDefault="003554F1">
      <w:pPr>
        <w:pStyle w:val="Brdtekst"/>
        <w:spacing w:line="242" w:lineRule="auto"/>
        <w:ind w:left="115" w:right="257"/>
        <w:rPr>
          <w:lang w:val="nb-NO"/>
        </w:rPr>
      </w:pPr>
      <w:r w:rsidRPr="003554F1">
        <w:rPr>
          <w:lang w:val="nb-NO"/>
        </w:rPr>
        <w:t>Vesentlig mislighold som ikke blir rettet innen en rimelig frist gitt ved skriftlig varsel fra Kunden, kan påberopes av Kunden som grunnlag for heving.</w:t>
      </w:r>
    </w:p>
    <w:p w14:paraId="0D62A5F1" w14:textId="77777777" w:rsidR="00EB2C62" w:rsidRPr="003554F1" w:rsidRDefault="00EB2C62">
      <w:pPr>
        <w:pStyle w:val="Brdtekst"/>
        <w:spacing w:before="6"/>
        <w:rPr>
          <w:sz w:val="19"/>
          <w:lang w:val="nb-NO"/>
        </w:rPr>
      </w:pPr>
    </w:p>
    <w:p w14:paraId="1C84D13D" w14:textId="77777777" w:rsidR="00EB2C62" w:rsidRDefault="003554F1">
      <w:pPr>
        <w:pStyle w:val="Listeavsnitt"/>
        <w:numPr>
          <w:ilvl w:val="1"/>
          <w:numId w:val="4"/>
        </w:numPr>
        <w:tabs>
          <w:tab w:val="left" w:pos="508"/>
        </w:tabs>
        <w:ind w:hanging="393"/>
        <w:rPr>
          <w:sz w:val="26"/>
        </w:rPr>
      </w:pPr>
      <w:proofErr w:type="spellStart"/>
      <w:r>
        <w:rPr>
          <w:w w:val="105"/>
          <w:sz w:val="26"/>
        </w:rPr>
        <w:t>Arbeidsliv</w:t>
      </w:r>
      <w:proofErr w:type="spellEnd"/>
    </w:p>
    <w:p w14:paraId="2E5BDDF7" w14:textId="77777777" w:rsidR="00EB2C62" w:rsidRDefault="00EB2C62">
      <w:pPr>
        <w:pStyle w:val="Brdtekst"/>
        <w:spacing w:before="8"/>
        <w:rPr>
          <w:sz w:val="25"/>
        </w:rPr>
      </w:pPr>
    </w:p>
    <w:p w14:paraId="155F072D" w14:textId="77777777" w:rsidR="00EB2C62" w:rsidRPr="003554F1" w:rsidRDefault="003554F1">
      <w:pPr>
        <w:pStyle w:val="Listeavsnitt"/>
        <w:numPr>
          <w:ilvl w:val="2"/>
          <w:numId w:val="4"/>
        </w:numPr>
        <w:tabs>
          <w:tab w:val="left" w:pos="621"/>
        </w:tabs>
        <w:spacing w:before="1"/>
        <w:ind w:hanging="506"/>
        <w:rPr>
          <w:lang w:val="nb-NO"/>
        </w:rPr>
      </w:pPr>
      <w:r w:rsidRPr="003554F1">
        <w:rPr>
          <w:w w:val="105"/>
          <w:lang w:val="nb-NO"/>
        </w:rPr>
        <w:t>Internkontroll. Sikkerhet, helse og arbeidsmiljø</w:t>
      </w:r>
      <w:r w:rsidRPr="003554F1">
        <w:rPr>
          <w:spacing w:val="-25"/>
          <w:w w:val="105"/>
          <w:lang w:val="nb-NO"/>
        </w:rPr>
        <w:t xml:space="preserve"> </w:t>
      </w:r>
      <w:r w:rsidRPr="003554F1">
        <w:rPr>
          <w:w w:val="105"/>
          <w:lang w:val="nb-NO"/>
        </w:rPr>
        <w:t>(SHA)</w:t>
      </w:r>
    </w:p>
    <w:p w14:paraId="79A316E5" w14:textId="77777777" w:rsidR="00EB2C62" w:rsidRPr="003554F1" w:rsidRDefault="003554F1">
      <w:pPr>
        <w:pStyle w:val="Brdtekst"/>
        <w:ind w:left="115" w:right="267"/>
        <w:rPr>
          <w:lang w:val="nb-NO"/>
        </w:rPr>
      </w:pPr>
      <w:r w:rsidRPr="003554F1">
        <w:rPr>
          <w:lang w:val="nb-NO"/>
        </w:rPr>
        <w:t xml:space="preserve">Leverandøren skal følge den til enhver tid gjeldende arbeidsmiljølov med tilhørende forskrifter. Leverandøren skal følge eventuelle SHA-bestemmelser angitt i konkurransegrunnlaget og kundens SHA-anvisninger. Leverandøren plikter å ha et internkontrollsystem iht. forskrift om systematisk helse- miljø og sikkerhetsarbeid i virksomheter. Relevante deler av Kundens SHA-bestemmelser skal innarbeides i, og følges opp gjennom, leverandørens internkontroll. Innarbeidingen skal skje slik at Kundens SHA-bestemmelser </w:t>
      </w:r>
      <w:r w:rsidRPr="003554F1">
        <w:rPr>
          <w:lang w:val="nb-NO"/>
        </w:rPr>
        <w:t>kan identifiseres.</w:t>
      </w:r>
    </w:p>
    <w:p w14:paraId="00B24F53" w14:textId="77777777" w:rsidR="00EB2C62" w:rsidRPr="003554F1" w:rsidRDefault="00EB2C62">
      <w:pPr>
        <w:pStyle w:val="Brdtekst"/>
        <w:spacing w:before="11"/>
        <w:rPr>
          <w:sz w:val="21"/>
          <w:lang w:val="nb-NO"/>
        </w:rPr>
      </w:pPr>
    </w:p>
    <w:p w14:paraId="5399C7A4" w14:textId="77777777" w:rsidR="00EB2C62" w:rsidRPr="003554F1" w:rsidRDefault="003554F1">
      <w:pPr>
        <w:pStyle w:val="Brdtekst"/>
        <w:ind w:left="115" w:right="337"/>
        <w:rPr>
          <w:lang w:val="nb-NO"/>
        </w:rPr>
      </w:pPr>
      <w:r w:rsidRPr="003554F1">
        <w:rPr>
          <w:lang w:val="nb-NO"/>
        </w:rPr>
        <w:t>Med mindre annet er avtalt, skal all kommunikasjon mellom nøkkelpersoner tilknyttet Tjenesten foregå på norsk. Leverandøren skal sørge for at arbeidstakerne hans og eventuelle underleverandører som benyttes kan kommunisere på en slik måte at manglende kommunikasjon ikke utgjør en sikkerhetsrisiko. For å unngå at det skjer ulykker fordi ikke alle forstår informasjonen som blir gitt, gjelder følgende:</w:t>
      </w:r>
    </w:p>
    <w:p w14:paraId="4D8CCA07" w14:textId="77777777" w:rsidR="00EB2C62" w:rsidRPr="003554F1" w:rsidRDefault="00EB2C62">
      <w:pPr>
        <w:pStyle w:val="Brdtekst"/>
        <w:spacing w:before="12"/>
        <w:rPr>
          <w:sz w:val="21"/>
          <w:lang w:val="nb-NO"/>
        </w:rPr>
      </w:pPr>
    </w:p>
    <w:p w14:paraId="2D2F3F9E" w14:textId="77777777" w:rsidR="00EB2C62" w:rsidRPr="003554F1" w:rsidRDefault="003554F1">
      <w:pPr>
        <w:pStyle w:val="Listeavsnitt"/>
        <w:numPr>
          <w:ilvl w:val="3"/>
          <w:numId w:val="4"/>
        </w:numPr>
        <w:tabs>
          <w:tab w:val="left" w:pos="835"/>
          <w:tab w:val="left" w:pos="836"/>
        </w:tabs>
        <w:ind w:left="835" w:right="120"/>
        <w:rPr>
          <w:lang w:val="nb-NO"/>
        </w:rPr>
      </w:pPr>
      <w:r w:rsidRPr="003554F1">
        <w:rPr>
          <w:lang w:val="nb-NO"/>
        </w:rPr>
        <w:t>Minst én av det utførende personell på ethvert arbeidslag skal kunne forstå og gjøre seg forstått på norsk. Dersom flere utfører oppdrag sammen, skal vedkommende i tillegg forstå og gjøre seg forstått på et språk alle de andre på arbeidslaget forstår og kan gjøre seg forstått på.</w:t>
      </w:r>
    </w:p>
    <w:p w14:paraId="08A85869" w14:textId="77777777" w:rsidR="00EB2C62" w:rsidRPr="003554F1" w:rsidRDefault="003554F1">
      <w:pPr>
        <w:pStyle w:val="Listeavsnitt"/>
        <w:numPr>
          <w:ilvl w:val="3"/>
          <w:numId w:val="4"/>
        </w:numPr>
        <w:tabs>
          <w:tab w:val="left" w:pos="835"/>
          <w:tab w:val="left" w:pos="836"/>
        </w:tabs>
        <w:spacing w:before="1"/>
        <w:ind w:left="835" w:right="184"/>
        <w:rPr>
          <w:lang w:val="nb-NO"/>
        </w:rPr>
      </w:pPr>
      <w:r w:rsidRPr="003554F1">
        <w:rPr>
          <w:lang w:val="nb-NO"/>
        </w:rPr>
        <w:t xml:space="preserve">Alle som utfører arbeid på Kontrakten skal forstå SHA-plan, sikkerhetsopplæring, HMS- rutiner, verneprotokoller, sikkerhetsinstrukser, SJA, sikkerhetsdatablader, bruksanvisning for verktøy og arbeidsutstyr, varselskilter mv. Materialet skal foreligge på det språk vedkommende arbeidstaker bruker som morsmål, </w:t>
      </w:r>
      <w:proofErr w:type="gramStart"/>
      <w:r w:rsidRPr="003554F1">
        <w:rPr>
          <w:lang w:val="nb-NO"/>
        </w:rPr>
        <w:t>såfremt</w:t>
      </w:r>
      <w:proofErr w:type="gramEnd"/>
      <w:r w:rsidRPr="003554F1">
        <w:rPr>
          <w:lang w:val="nb-NO"/>
        </w:rPr>
        <w:t xml:space="preserve"> arbeidstakeren ikke forstår informasjonen fullt ut på</w:t>
      </w:r>
      <w:r w:rsidRPr="003554F1">
        <w:rPr>
          <w:spacing w:val="-4"/>
          <w:lang w:val="nb-NO"/>
        </w:rPr>
        <w:t xml:space="preserve"> </w:t>
      </w:r>
      <w:r w:rsidRPr="003554F1">
        <w:rPr>
          <w:lang w:val="nb-NO"/>
        </w:rPr>
        <w:t>norsk.</w:t>
      </w:r>
    </w:p>
    <w:p w14:paraId="3D54569D" w14:textId="77777777" w:rsidR="00EB2C62" w:rsidRPr="003554F1" w:rsidRDefault="00EB2C62">
      <w:pPr>
        <w:pStyle w:val="Brdtekst"/>
        <w:spacing w:before="11"/>
        <w:rPr>
          <w:sz w:val="21"/>
          <w:lang w:val="nb-NO"/>
        </w:rPr>
      </w:pPr>
    </w:p>
    <w:p w14:paraId="678B8DCA" w14:textId="77777777" w:rsidR="00EB2C62" w:rsidRPr="003554F1" w:rsidRDefault="003554F1">
      <w:pPr>
        <w:pStyle w:val="Brdtekst"/>
        <w:ind w:left="115" w:right="490"/>
        <w:rPr>
          <w:lang w:val="nb-NO"/>
        </w:rPr>
      </w:pPr>
      <w:r w:rsidRPr="003554F1">
        <w:rPr>
          <w:lang w:val="nb-NO"/>
        </w:rPr>
        <w:t>Ved brudd på ovennevnte plikter har Kunden rett til å stanse arbeidene i den utstrekning Kunden anser det nødvendig.</w:t>
      </w:r>
    </w:p>
    <w:p w14:paraId="6FCB6688" w14:textId="77777777" w:rsidR="00EB2C62" w:rsidRPr="003554F1" w:rsidRDefault="00EB2C62">
      <w:pPr>
        <w:pStyle w:val="Brdtekst"/>
        <w:spacing w:before="1"/>
        <w:rPr>
          <w:lang w:val="nb-NO"/>
        </w:rPr>
      </w:pPr>
    </w:p>
    <w:p w14:paraId="69295BAD" w14:textId="77777777" w:rsidR="00EB2C62" w:rsidRPr="003554F1" w:rsidRDefault="003554F1">
      <w:pPr>
        <w:pStyle w:val="Brdtekst"/>
        <w:ind w:left="115" w:right="254"/>
        <w:rPr>
          <w:lang w:val="nb-NO"/>
        </w:rPr>
      </w:pPr>
      <w:r w:rsidRPr="003554F1">
        <w:rPr>
          <w:lang w:val="nb-NO"/>
        </w:rPr>
        <w:t>Vesentlig mislighold av ovennevnte plikter, som ikke blir rettet innen en rimelig frist, kan påberopes av Kunden som grunnlag for heving. Der slikt mislighold består i stadige brudd på pliktene, kan Kunden heve selv om Leverandøren retter forholdene. Kunden kan på samme måte kreve at Leverandøren skifter ut underleverandører. Dette skal skje uten omkostninger for Kunden.</w:t>
      </w:r>
    </w:p>
    <w:p w14:paraId="72AEE7D1" w14:textId="77777777" w:rsidR="00EB2C62" w:rsidRPr="003554F1" w:rsidRDefault="00EB2C62">
      <w:pPr>
        <w:pStyle w:val="Brdtekst"/>
        <w:spacing w:before="11"/>
        <w:rPr>
          <w:sz w:val="21"/>
          <w:lang w:val="nb-NO"/>
        </w:rPr>
      </w:pPr>
    </w:p>
    <w:p w14:paraId="3B003350" w14:textId="77777777" w:rsidR="00EB2C62" w:rsidRPr="003554F1" w:rsidRDefault="003554F1">
      <w:pPr>
        <w:pStyle w:val="Brdtekst"/>
        <w:ind w:left="115" w:right="704"/>
        <w:rPr>
          <w:lang w:val="nb-NO"/>
        </w:rPr>
      </w:pPr>
      <w:r w:rsidRPr="003554F1">
        <w:rPr>
          <w:lang w:val="nb-NO"/>
        </w:rPr>
        <w:t>Alle avtaler Leverandøren inngår for utføring av arbeid under denne Kontrakten skal inneholde tilsvarende bestemmelser.</w:t>
      </w:r>
    </w:p>
    <w:p w14:paraId="11BD5D9B" w14:textId="77777777" w:rsidR="00EB2C62" w:rsidRPr="003554F1" w:rsidRDefault="00EB2C62">
      <w:pPr>
        <w:pStyle w:val="Brdtekst"/>
        <w:rPr>
          <w:lang w:val="nb-NO"/>
        </w:rPr>
      </w:pPr>
    </w:p>
    <w:p w14:paraId="28BCB91C" w14:textId="77777777" w:rsidR="00EB2C62" w:rsidRPr="003554F1" w:rsidRDefault="00EB2C62">
      <w:pPr>
        <w:pStyle w:val="Brdtekst"/>
        <w:spacing w:before="1"/>
        <w:rPr>
          <w:lang w:val="nb-NO"/>
        </w:rPr>
      </w:pPr>
    </w:p>
    <w:p w14:paraId="6B162AAE" w14:textId="77777777" w:rsidR="00EB2C62" w:rsidRPr="003554F1" w:rsidRDefault="003554F1">
      <w:pPr>
        <w:pStyle w:val="Listeavsnitt"/>
        <w:numPr>
          <w:ilvl w:val="2"/>
          <w:numId w:val="4"/>
        </w:numPr>
        <w:tabs>
          <w:tab w:val="left" w:pos="621"/>
        </w:tabs>
        <w:ind w:hanging="506"/>
        <w:rPr>
          <w:lang w:val="nb-NO"/>
        </w:rPr>
      </w:pPr>
      <w:r w:rsidRPr="003554F1">
        <w:rPr>
          <w:w w:val="105"/>
          <w:lang w:val="nb-NO"/>
        </w:rPr>
        <w:t>Etiske krav til varer og</w:t>
      </w:r>
      <w:r w:rsidRPr="003554F1">
        <w:rPr>
          <w:spacing w:val="-18"/>
          <w:w w:val="105"/>
          <w:lang w:val="nb-NO"/>
        </w:rPr>
        <w:t xml:space="preserve"> </w:t>
      </w:r>
      <w:r w:rsidRPr="003554F1">
        <w:rPr>
          <w:w w:val="105"/>
          <w:lang w:val="nb-NO"/>
        </w:rPr>
        <w:t>vareproduksjon</w:t>
      </w:r>
    </w:p>
    <w:p w14:paraId="4C70484D" w14:textId="77777777" w:rsidR="00EB2C62" w:rsidRPr="003554F1" w:rsidRDefault="003554F1">
      <w:pPr>
        <w:pStyle w:val="Brdtekst"/>
        <w:ind w:left="115" w:right="214"/>
        <w:rPr>
          <w:lang w:val="nb-NO"/>
        </w:rPr>
      </w:pPr>
      <w:r w:rsidRPr="003554F1">
        <w:rPr>
          <w:lang w:val="nb-NO"/>
        </w:rPr>
        <w:t>Varer som leveres sammen med eller benyttes i forbindelse med produksjon av Tjenesten, skal være fremstilt under forhold som er forenlige med kravene angitt nedenfor. Kravene bygger på sentrale FN-konvensjoner, ILO-konvensjoner og nasjonal arbeidslovgivning på produksjonsstedet.</w:t>
      </w:r>
    </w:p>
    <w:p w14:paraId="0A928BD1"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330A7C3C" w14:textId="77777777" w:rsidR="00EB2C62" w:rsidRPr="003554F1" w:rsidRDefault="00EB2C62">
      <w:pPr>
        <w:pStyle w:val="Brdtekst"/>
        <w:spacing w:before="2"/>
        <w:rPr>
          <w:sz w:val="21"/>
          <w:lang w:val="nb-NO"/>
        </w:rPr>
      </w:pPr>
    </w:p>
    <w:p w14:paraId="344CE330" w14:textId="77777777" w:rsidR="00EB2C62" w:rsidRPr="003554F1" w:rsidRDefault="003554F1">
      <w:pPr>
        <w:pStyle w:val="Brdtekst"/>
        <w:spacing w:before="56"/>
        <w:ind w:left="115" w:right="189"/>
        <w:rPr>
          <w:lang w:val="nb-NO"/>
        </w:rPr>
      </w:pPr>
      <w:r w:rsidRPr="003554F1">
        <w:rPr>
          <w:lang w:val="nb-NO"/>
        </w:rPr>
        <w:t>Dersom leverandør bruker underleverandører for å oppfylle denne kontrakt, er leverandør forpliktet til å videreføre og bidra til etterlevelse av kravene hos sine underleverandører.</w:t>
      </w:r>
    </w:p>
    <w:p w14:paraId="04B476AB" w14:textId="77777777" w:rsidR="00EB2C62" w:rsidRPr="003554F1" w:rsidRDefault="00EB2C62">
      <w:pPr>
        <w:pStyle w:val="Brdtekst"/>
        <w:spacing w:before="1"/>
        <w:rPr>
          <w:lang w:val="nb-NO"/>
        </w:rPr>
      </w:pPr>
    </w:p>
    <w:p w14:paraId="1A392383" w14:textId="77777777" w:rsidR="00EB2C62" w:rsidRPr="003554F1" w:rsidRDefault="003554F1">
      <w:pPr>
        <w:pStyle w:val="Listeavsnitt"/>
        <w:numPr>
          <w:ilvl w:val="0"/>
          <w:numId w:val="2"/>
        </w:numPr>
        <w:tabs>
          <w:tab w:val="left" w:pos="417"/>
        </w:tabs>
        <w:ind w:left="115" w:right="1763" w:firstLine="0"/>
        <w:rPr>
          <w:i/>
          <w:lang w:val="nb-NO"/>
        </w:rPr>
      </w:pPr>
      <w:r w:rsidRPr="003554F1">
        <w:rPr>
          <w:i/>
          <w:w w:val="105"/>
          <w:lang w:val="nb-NO"/>
        </w:rPr>
        <w:t>Forbud</w:t>
      </w:r>
      <w:r w:rsidRPr="003554F1">
        <w:rPr>
          <w:i/>
          <w:spacing w:val="-17"/>
          <w:w w:val="105"/>
          <w:lang w:val="nb-NO"/>
        </w:rPr>
        <w:t xml:space="preserve"> </w:t>
      </w:r>
      <w:r w:rsidRPr="003554F1">
        <w:rPr>
          <w:i/>
          <w:w w:val="105"/>
          <w:lang w:val="nb-NO"/>
        </w:rPr>
        <w:t>mot</w:t>
      </w:r>
      <w:r w:rsidRPr="003554F1">
        <w:rPr>
          <w:i/>
          <w:spacing w:val="-19"/>
          <w:w w:val="105"/>
          <w:lang w:val="nb-NO"/>
        </w:rPr>
        <w:t xml:space="preserve"> </w:t>
      </w:r>
      <w:r w:rsidRPr="003554F1">
        <w:rPr>
          <w:i/>
          <w:w w:val="105"/>
          <w:lang w:val="nb-NO"/>
        </w:rPr>
        <w:t>barnearbeid</w:t>
      </w:r>
      <w:r w:rsidRPr="003554F1">
        <w:rPr>
          <w:i/>
          <w:spacing w:val="-17"/>
          <w:w w:val="105"/>
          <w:lang w:val="nb-NO"/>
        </w:rPr>
        <w:t xml:space="preserve"> </w:t>
      </w:r>
      <w:r w:rsidRPr="003554F1">
        <w:rPr>
          <w:i/>
          <w:w w:val="105"/>
          <w:lang w:val="nb-NO"/>
        </w:rPr>
        <w:t>i</w:t>
      </w:r>
      <w:r w:rsidRPr="003554F1">
        <w:rPr>
          <w:i/>
          <w:spacing w:val="-18"/>
          <w:w w:val="105"/>
          <w:lang w:val="nb-NO"/>
        </w:rPr>
        <w:t xml:space="preserve"> </w:t>
      </w:r>
      <w:r w:rsidRPr="003554F1">
        <w:rPr>
          <w:i/>
          <w:w w:val="105"/>
          <w:lang w:val="nb-NO"/>
        </w:rPr>
        <w:t>strid</w:t>
      </w:r>
      <w:r w:rsidRPr="003554F1">
        <w:rPr>
          <w:i/>
          <w:spacing w:val="-17"/>
          <w:w w:val="105"/>
          <w:lang w:val="nb-NO"/>
        </w:rPr>
        <w:t xml:space="preserve"> </w:t>
      </w:r>
      <w:r w:rsidRPr="003554F1">
        <w:rPr>
          <w:i/>
          <w:w w:val="105"/>
          <w:lang w:val="nb-NO"/>
        </w:rPr>
        <w:t>med</w:t>
      </w:r>
      <w:r w:rsidRPr="003554F1">
        <w:rPr>
          <w:i/>
          <w:spacing w:val="-18"/>
          <w:w w:val="105"/>
          <w:lang w:val="nb-NO"/>
        </w:rPr>
        <w:t xml:space="preserve"> </w:t>
      </w:r>
      <w:r w:rsidRPr="003554F1">
        <w:rPr>
          <w:i/>
          <w:w w:val="105"/>
          <w:lang w:val="nb-NO"/>
        </w:rPr>
        <w:t>nasjonal</w:t>
      </w:r>
      <w:r w:rsidRPr="003554F1">
        <w:rPr>
          <w:i/>
          <w:spacing w:val="-18"/>
          <w:w w:val="105"/>
          <w:lang w:val="nb-NO"/>
        </w:rPr>
        <w:t xml:space="preserve"> </w:t>
      </w:r>
      <w:r w:rsidRPr="003554F1">
        <w:rPr>
          <w:i/>
          <w:w w:val="105"/>
          <w:lang w:val="nb-NO"/>
        </w:rPr>
        <w:t>og</w:t>
      </w:r>
      <w:r w:rsidRPr="003554F1">
        <w:rPr>
          <w:i/>
          <w:spacing w:val="-17"/>
          <w:w w:val="105"/>
          <w:lang w:val="nb-NO"/>
        </w:rPr>
        <w:t xml:space="preserve"> </w:t>
      </w:r>
      <w:r w:rsidRPr="003554F1">
        <w:rPr>
          <w:i/>
          <w:w w:val="105"/>
          <w:lang w:val="nb-NO"/>
        </w:rPr>
        <w:t>internasjonal</w:t>
      </w:r>
      <w:r w:rsidRPr="003554F1">
        <w:rPr>
          <w:i/>
          <w:spacing w:val="-16"/>
          <w:w w:val="105"/>
          <w:lang w:val="nb-NO"/>
        </w:rPr>
        <w:t xml:space="preserve"> </w:t>
      </w:r>
      <w:r w:rsidRPr="003554F1">
        <w:rPr>
          <w:i/>
          <w:w w:val="105"/>
          <w:lang w:val="nb-NO"/>
        </w:rPr>
        <w:t>lovgivning</w:t>
      </w:r>
      <w:r w:rsidRPr="003554F1">
        <w:rPr>
          <w:i/>
          <w:spacing w:val="-17"/>
          <w:w w:val="105"/>
          <w:lang w:val="nb-NO"/>
        </w:rPr>
        <w:t xml:space="preserve"> </w:t>
      </w:r>
      <w:r w:rsidRPr="003554F1">
        <w:rPr>
          <w:i/>
          <w:w w:val="105"/>
          <w:lang w:val="nb-NO"/>
        </w:rPr>
        <w:t>(ILOs kjernekonvensjoner 138 og</w:t>
      </w:r>
      <w:r w:rsidRPr="003554F1">
        <w:rPr>
          <w:i/>
          <w:spacing w:val="-11"/>
          <w:w w:val="105"/>
          <w:lang w:val="nb-NO"/>
        </w:rPr>
        <w:t xml:space="preserve"> </w:t>
      </w:r>
      <w:r w:rsidRPr="003554F1">
        <w:rPr>
          <w:i/>
          <w:w w:val="105"/>
          <w:lang w:val="nb-NO"/>
        </w:rPr>
        <w:t>182)</w:t>
      </w:r>
    </w:p>
    <w:p w14:paraId="1D142492" w14:textId="77777777" w:rsidR="00EB2C62" w:rsidRPr="003554F1" w:rsidRDefault="003554F1">
      <w:pPr>
        <w:pStyle w:val="Listeavsnitt"/>
        <w:numPr>
          <w:ilvl w:val="1"/>
          <w:numId w:val="2"/>
        </w:numPr>
        <w:tabs>
          <w:tab w:val="left" w:pos="835"/>
          <w:tab w:val="left" w:pos="836"/>
        </w:tabs>
        <w:spacing w:before="1"/>
        <w:ind w:left="835" w:right="390"/>
        <w:rPr>
          <w:lang w:val="nb-NO"/>
        </w:rPr>
      </w:pPr>
      <w:r w:rsidRPr="003554F1">
        <w:rPr>
          <w:lang w:val="nb-NO"/>
        </w:rPr>
        <w:t>Barn under 15 år (14 eller 16 år i enkelte land) skal ikke utføre noen typer arbeid som er til hindring eller skade for deres utdannelse og/eller</w:t>
      </w:r>
      <w:r w:rsidRPr="003554F1">
        <w:rPr>
          <w:spacing w:val="-6"/>
          <w:lang w:val="nb-NO"/>
        </w:rPr>
        <w:t xml:space="preserve"> </w:t>
      </w:r>
      <w:r w:rsidRPr="003554F1">
        <w:rPr>
          <w:lang w:val="nb-NO"/>
        </w:rPr>
        <w:t>utvikling.</w:t>
      </w:r>
    </w:p>
    <w:p w14:paraId="28CBAF8F" w14:textId="77777777" w:rsidR="00EB2C62" w:rsidRPr="003554F1" w:rsidRDefault="003554F1">
      <w:pPr>
        <w:pStyle w:val="Listeavsnitt"/>
        <w:numPr>
          <w:ilvl w:val="1"/>
          <w:numId w:val="2"/>
        </w:numPr>
        <w:tabs>
          <w:tab w:val="left" w:pos="835"/>
          <w:tab w:val="left" w:pos="836"/>
        </w:tabs>
        <w:ind w:left="823" w:right="134" w:hanging="348"/>
        <w:rPr>
          <w:lang w:val="nb-NO"/>
        </w:rPr>
      </w:pPr>
      <w:r w:rsidRPr="003554F1">
        <w:rPr>
          <w:lang w:val="nb-NO"/>
        </w:rPr>
        <w:t>Barn under 18 år skal ikke arbeide nattskift, eller utføre noen typer arbeid som vil sette deres sikkerhet, fysiske og/eller mentale helse i</w:t>
      </w:r>
      <w:r w:rsidRPr="003554F1">
        <w:rPr>
          <w:spacing w:val="-3"/>
          <w:lang w:val="nb-NO"/>
        </w:rPr>
        <w:t xml:space="preserve"> </w:t>
      </w:r>
      <w:r w:rsidRPr="003554F1">
        <w:rPr>
          <w:lang w:val="nb-NO"/>
        </w:rPr>
        <w:t>fare.</w:t>
      </w:r>
    </w:p>
    <w:p w14:paraId="291AD578" w14:textId="77777777" w:rsidR="00EB2C62" w:rsidRPr="003554F1" w:rsidRDefault="003554F1">
      <w:pPr>
        <w:pStyle w:val="Listeavsnitt"/>
        <w:numPr>
          <w:ilvl w:val="1"/>
          <w:numId w:val="2"/>
        </w:numPr>
        <w:tabs>
          <w:tab w:val="left" w:pos="835"/>
          <w:tab w:val="left" w:pos="836"/>
        </w:tabs>
        <w:ind w:hanging="361"/>
        <w:rPr>
          <w:lang w:val="nb-NO"/>
        </w:rPr>
      </w:pPr>
      <w:r w:rsidRPr="003554F1">
        <w:rPr>
          <w:lang w:val="nb-NO"/>
        </w:rPr>
        <w:t>Barn har rett til å bli beskyttet mot økonomisk utnytting i</w:t>
      </w:r>
      <w:r w:rsidRPr="003554F1">
        <w:rPr>
          <w:spacing w:val="-11"/>
          <w:lang w:val="nb-NO"/>
        </w:rPr>
        <w:t xml:space="preserve"> </w:t>
      </w:r>
      <w:r w:rsidRPr="003554F1">
        <w:rPr>
          <w:lang w:val="nb-NO"/>
        </w:rPr>
        <w:t>arbeid.</w:t>
      </w:r>
    </w:p>
    <w:p w14:paraId="057C323E" w14:textId="77777777" w:rsidR="00EB2C62" w:rsidRPr="003554F1" w:rsidRDefault="00EB2C62">
      <w:pPr>
        <w:pStyle w:val="Brdtekst"/>
        <w:spacing w:before="11"/>
        <w:rPr>
          <w:sz w:val="21"/>
          <w:lang w:val="nb-NO"/>
        </w:rPr>
      </w:pPr>
    </w:p>
    <w:p w14:paraId="08A0193E" w14:textId="77777777" w:rsidR="00EB2C62" w:rsidRPr="003554F1" w:rsidRDefault="003554F1">
      <w:pPr>
        <w:pStyle w:val="Listeavsnitt"/>
        <w:numPr>
          <w:ilvl w:val="0"/>
          <w:numId w:val="2"/>
        </w:numPr>
        <w:tabs>
          <w:tab w:val="left" w:pos="417"/>
        </w:tabs>
        <w:spacing w:before="1"/>
        <w:ind w:left="416" w:hanging="302"/>
        <w:rPr>
          <w:i/>
          <w:lang w:val="nb-NO"/>
        </w:rPr>
      </w:pPr>
      <w:r w:rsidRPr="003554F1">
        <w:rPr>
          <w:i/>
          <w:lang w:val="nb-NO"/>
        </w:rPr>
        <w:t>Forbud mot tvangsarbeid (ILOs kjernekonvensjoner 29 og</w:t>
      </w:r>
      <w:r w:rsidRPr="003554F1">
        <w:rPr>
          <w:i/>
          <w:spacing w:val="8"/>
          <w:lang w:val="nb-NO"/>
        </w:rPr>
        <w:t xml:space="preserve"> </w:t>
      </w:r>
      <w:r w:rsidRPr="003554F1">
        <w:rPr>
          <w:i/>
          <w:lang w:val="nb-NO"/>
        </w:rPr>
        <w:t>105)</w:t>
      </w:r>
    </w:p>
    <w:p w14:paraId="00F51327" w14:textId="77777777" w:rsidR="00EB2C62" w:rsidRPr="003554F1" w:rsidRDefault="003554F1">
      <w:pPr>
        <w:pStyle w:val="Listeavsnitt"/>
        <w:numPr>
          <w:ilvl w:val="1"/>
          <w:numId w:val="2"/>
        </w:numPr>
        <w:tabs>
          <w:tab w:val="left" w:pos="835"/>
          <w:tab w:val="left" w:pos="836"/>
        </w:tabs>
        <w:ind w:left="835" w:right="386"/>
        <w:rPr>
          <w:lang w:val="nb-NO"/>
        </w:rPr>
      </w:pPr>
      <w:r w:rsidRPr="003554F1">
        <w:rPr>
          <w:lang w:val="nb-NO"/>
        </w:rPr>
        <w:t>Tvangsarbeid eller ufrivillig arbeid skal ikke forekomme i noen form, herunder også som et middel for opplæring, straff eller for å fremme</w:t>
      </w:r>
      <w:r w:rsidRPr="003554F1">
        <w:rPr>
          <w:spacing w:val="-7"/>
          <w:lang w:val="nb-NO"/>
        </w:rPr>
        <w:t xml:space="preserve"> </w:t>
      </w:r>
      <w:r w:rsidRPr="003554F1">
        <w:rPr>
          <w:lang w:val="nb-NO"/>
        </w:rPr>
        <w:t>arbeidsdisiplin.</w:t>
      </w:r>
    </w:p>
    <w:p w14:paraId="54EC786A" w14:textId="77777777" w:rsidR="00EB2C62" w:rsidRPr="003554F1" w:rsidRDefault="003554F1">
      <w:pPr>
        <w:pStyle w:val="Listeavsnitt"/>
        <w:numPr>
          <w:ilvl w:val="1"/>
          <w:numId w:val="2"/>
        </w:numPr>
        <w:tabs>
          <w:tab w:val="left" w:pos="835"/>
          <w:tab w:val="left" w:pos="836"/>
        </w:tabs>
        <w:spacing w:line="279" w:lineRule="exact"/>
        <w:ind w:hanging="361"/>
        <w:rPr>
          <w:lang w:val="nb-NO"/>
        </w:rPr>
      </w:pPr>
      <w:r w:rsidRPr="003554F1">
        <w:rPr>
          <w:lang w:val="nb-NO"/>
        </w:rPr>
        <w:t>Arbeidstakere skal ikke måtte levere depositum eller identifikasjonspapirer til</w:t>
      </w:r>
      <w:r w:rsidRPr="003554F1">
        <w:rPr>
          <w:spacing w:val="-24"/>
          <w:lang w:val="nb-NO"/>
        </w:rPr>
        <w:t xml:space="preserve"> </w:t>
      </w:r>
      <w:r w:rsidRPr="003554F1">
        <w:rPr>
          <w:lang w:val="nb-NO"/>
        </w:rPr>
        <w:t>arbeidsgiver.</w:t>
      </w:r>
    </w:p>
    <w:p w14:paraId="0ED44BA9" w14:textId="77777777" w:rsidR="00EB2C62" w:rsidRPr="003554F1" w:rsidRDefault="003554F1">
      <w:pPr>
        <w:pStyle w:val="Listeavsnitt"/>
        <w:numPr>
          <w:ilvl w:val="1"/>
          <w:numId w:val="2"/>
        </w:numPr>
        <w:tabs>
          <w:tab w:val="left" w:pos="835"/>
          <w:tab w:val="left" w:pos="836"/>
        </w:tabs>
        <w:spacing w:before="1"/>
        <w:ind w:left="835" w:hanging="361"/>
        <w:rPr>
          <w:lang w:val="nb-NO"/>
        </w:rPr>
      </w:pPr>
      <w:r w:rsidRPr="003554F1">
        <w:rPr>
          <w:lang w:val="nb-NO"/>
        </w:rPr>
        <w:t>Arbeidstakere er fri til å avslutte arbeidsforholdet etter en rimelig</w:t>
      </w:r>
      <w:r w:rsidRPr="003554F1">
        <w:rPr>
          <w:spacing w:val="-18"/>
          <w:lang w:val="nb-NO"/>
        </w:rPr>
        <w:t xml:space="preserve"> </w:t>
      </w:r>
      <w:r w:rsidRPr="003554F1">
        <w:rPr>
          <w:lang w:val="nb-NO"/>
        </w:rPr>
        <w:t>oppsigelsestid.</w:t>
      </w:r>
    </w:p>
    <w:p w14:paraId="01674679" w14:textId="77777777" w:rsidR="00EB2C62" w:rsidRPr="003554F1" w:rsidRDefault="00EB2C62">
      <w:pPr>
        <w:pStyle w:val="Brdtekst"/>
        <w:rPr>
          <w:lang w:val="nb-NO"/>
        </w:rPr>
      </w:pPr>
    </w:p>
    <w:p w14:paraId="72074CA5" w14:textId="77777777" w:rsidR="00EB2C62" w:rsidRPr="003554F1" w:rsidRDefault="003554F1">
      <w:pPr>
        <w:pStyle w:val="Listeavsnitt"/>
        <w:numPr>
          <w:ilvl w:val="0"/>
          <w:numId w:val="2"/>
        </w:numPr>
        <w:tabs>
          <w:tab w:val="left" w:pos="417"/>
        </w:tabs>
        <w:ind w:left="416" w:hanging="302"/>
        <w:rPr>
          <w:i/>
          <w:lang w:val="nb-NO"/>
        </w:rPr>
      </w:pPr>
      <w:r w:rsidRPr="003554F1">
        <w:rPr>
          <w:i/>
          <w:w w:val="105"/>
          <w:lang w:val="nb-NO"/>
        </w:rPr>
        <w:t>Forbud mot diskriminering (ILOs kjernekonvensjoner 100 og</w:t>
      </w:r>
      <w:r w:rsidRPr="003554F1">
        <w:rPr>
          <w:i/>
          <w:spacing w:val="-36"/>
          <w:w w:val="105"/>
          <w:lang w:val="nb-NO"/>
        </w:rPr>
        <w:t xml:space="preserve"> </w:t>
      </w:r>
      <w:r w:rsidRPr="003554F1">
        <w:rPr>
          <w:i/>
          <w:w w:val="105"/>
          <w:lang w:val="nb-NO"/>
        </w:rPr>
        <w:t>111)</w:t>
      </w:r>
    </w:p>
    <w:p w14:paraId="1D145B18" w14:textId="77777777" w:rsidR="00EB2C62" w:rsidRPr="003554F1" w:rsidRDefault="003554F1">
      <w:pPr>
        <w:pStyle w:val="Listeavsnitt"/>
        <w:numPr>
          <w:ilvl w:val="1"/>
          <w:numId w:val="2"/>
        </w:numPr>
        <w:tabs>
          <w:tab w:val="left" w:pos="835"/>
          <w:tab w:val="left" w:pos="836"/>
        </w:tabs>
        <w:spacing w:before="1"/>
        <w:ind w:left="835" w:right="413"/>
        <w:rPr>
          <w:lang w:val="nb-NO"/>
        </w:rPr>
      </w:pPr>
      <w:r w:rsidRPr="003554F1">
        <w:rPr>
          <w:lang w:val="nb-NO"/>
        </w:rPr>
        <w:t>Arbeidstakere skal ikke forskjellsbehandles på grunnlag av kjønn, rase, hudfarge, religion, politisk oppfatning, nasjonal opprinnelse, sosial status, fagforeningsarbeid eller personlige forhold i arbeidssituasjoner eller i tilgang til</w:t>
      </w:r>
      <w:r w:rsidRPr="003554F1">
        <w:rPr>
          <w:spacing w:val="-10"/>
          <w:lang w:val="nb-NO"/>
        </w:rPr>
        <w:t xml:space="preserve"> </w:t>
      </w:r>
      <w:r w:rsidRPr="003554F1">
        <w:rPr>
          <w:lang w:val="nb-NO"/>
        </w:rPr>
        <w:t>arbeid.</w:t>
      </w:r>
    </w:p>
    <w:p w14:paraId="30F75E31" w14:textId="77777777" w:rsidR="00EB2C62" w:rsidRPr="003554F1" w:rsidRDefault="003554F1">
      <w:pPr>
        <w:pStyle w:val="Listeavsnitt"/>
        <w:numPr>
          <w:ilvl w:val="1"/>
          <w:numId w:val="2"/>
        </w:numPr>
        <w:tabs>
          <w:tab w:val="left" w:pos="835"/>
          <w:tab w:val="left" w:pos="836"/>
        </w:tabs>
        <w:spacing w:line="279" w:lineRule="exact"/>
        <w:ind w:left="835" w:hanging="361"/>
        <w:rPr>
          <w:lang w:val="nb-NO"/>
        </w:rPr>
      </w:pPr>
      <w:r w:rsidRPr="003554F1">
        <w:rPr>
          <w:lang w:val="nb-NO"/>
        </w:rPr>
        <w:t>Lønnen skal være lik for likt arbeid, uavhengig av</w:t>
      </w:r>
      <w:r w:rsidRPr="003554F1">
        <w:rPr>
          <w:spacing w:val="-5"/>
          <w:lang w:val="nb-NO"/>
        </w:rPr>
        <w:t xml:space="preserve"> </w:t>
      </w:r>
      <w:r w:rsidRPr="003554F1">
        <w:rPr>
          <w:lang w:val="nb-NO"/>
        </w:rPr>
        <w:t>kjønn.</w:t>
      </w:r>
    </w:p>
    <w:p w14:paraId="1CE559AA" w14:textId="77777777" w:rsidR="00EB2C62" w:rsidRPr="003554F1" w:rsidRDefault="00EB2C62">
      <w:pPr>
        <w:pStyle w:val="Brdtekst"/>
        <w:rPr>
          <w:lang w:val="nb-NO"/>
        </w:rPr>
      </w:pPr>
    </w:p>
    <w:p w14:paraId="25AD9CC3" w14:textId="77777777" w:rsidR="00EB2C62" w:rsidRPr="003554F1" w:rsidRDefault="003554F1">
      <w:pPr>
        <w:pStyle w:val="Listeavsnitt"/>
        <w:numPr>
          <w:ilvl w:val="0"/>
          <w:numId w:val="2"/>
        </w:numPr>
        <w:tabs>
          <w:tab w:val="left" w:pos="417"/>
        </w:tabs>
        <w:ind w:left="115" w:right="1172" w:firstLine="0"/>
        <w:rPr>
          <w:i/>
          <w:lang w:val="nb-NO"/>
        </w:rPr>
      </w:pPr>
      <w:r w:rsidRPr="003554F1">
        <w:rPr>
          <w:i/>
          <w:w w:val="105"/>
          <w:lang w:val="nb-NO"/>
        </w:rPr>
        <w:t>Forbud</w:t>
      </w:r>
      <w:r w:rsidRPr="003554F1">
        <w:rPr>
          <w:i/>
          <w:spacing w:val="-20"/>
          <w:w w:val="105"/>
          <w:lang w:val="nb-NO"/>
        </w:rPr>
        <w:t xml:space="preserve"> </w:t>
      </w:r>
      <w:r w:rsidRPr="003554F1">
        <w:rPr>
          <w:i/>
          <w:w w:val="105"/>
          <w:lang w:val="nb-NO"/>
        </w:rPr>
        <w:t>mot</w:t>
      </w:r>
      <w:r w:rsidRPr="003554F1">
        <w:rPr>
          <w:i/>
          <w:spacing w:val="-21"/>
          <w:w w:val="105"/>
          <w:lang w:val="nb-NO"/>
        </w:rPr>
        <w:t xml:space="preserve"> </w:t>
      </w:r>
      <w:r w:rsidRPr="003554F1">
        <w:rPr>
          <w:i/>
          <w:w w:val="105"/>
          <w:lang w:val="nb-NO"/>
        </w:rPr>
        <w:t>manglende</w:t>
      </w:r>
      <w:r w:rsidRPr="003554F1">
        <w:rPr>
          <w:i/>
          <w:spacing w:val="-22"/>
          <w:w w:val="105"/>
          <w:lang w:val="nb-NO"/>
        </w:rPr>
        <w:t xml:space="preserve"> </w:t>
      </w:r>
      <w:r w:rsidRPr="003554F1">
        <w:rPr>
          <w:i/>
          <w:w w:val="105"/>
          <w:lang w:val="nb-NO"/>
        </w:rPr>
        <w:t>respekt</w:t>
      </w:r>
      <w:r w:rsidRPr="003554F1">
        <w:rPr>
          <w:i/>
          <w:spacing w:val="-19"/>
          <w:w w:val="105"/>
          <w:lang w:val="nb-NO"/>
        </w:rPr>
        <w:t xml:space="preserve"> </w:t>
      </w:r>
      <w:r w:rsidRPr="003554F1">
        <w:rPr>
          <w:i/>
          <w:w w:val="105"/>
          <w:lang w:val="nb-NO"/>
        </w:rPr>
        <w:t>for</w:t>
      </w:r>
      <w:r w:rsidRPr="003554F1">
        <w:rPr>
          <w:i/>
          <w:spacing w:val="-21"/>
          <w:w w:val="105"/>
          <w:lang w:val="nb-NO"/>
        </w:rPr>
        <w:t xml:space="preserve"> </w:t>
      </w:r>
      <w:r w:rsidRPr="003554F1">
        <w:rPr>
          <w:i/>
          <w:w w:val="105"/>
          <w:lang w:val="nb-NO"/>
        </w:rPr>
        <w:t>fagorganisering</w:t>
      </w:r>
      <w:r w:rsidRPr="003554F1">
        <w:rPr>
          <w:i/>
          <w:spacing w:val="-21"/>
          <w:w w:val="105"/>
          <w:lang w:val="nb-NO"/>
        </w:rPr>
        <w:t xml:space="preserve"> </w:t>
      </w:r>
      <w:r w:rsidRPr="003554F1">
        <w:rPr>
          <w:i/>
          <w:w w:val="105"/>
          <w:lang w:val="nb-NO"/>
        </w:rPr>
        <w:t>og</w:t>
      </w:r>
      <w:r w:rsidRPr="003554F1">
        <w:rPr>
          <w:i/>
          <w:spacing w:val="-19"/>
          <w:w w:val="105"/>
          <w:lang w:val="nb-NO"/>
        </w:rPr>
        <w:t xml:space="preserve"> </w:t>
      </w:r>
      <w:r w:rsidRPr="003554F1">
        <w:rPr>
          <w:i/>
          <w:w w:val="105"/>
          <w:lang w:val="nb-NO"/>
        </w:rPr>
        <w:t>kollektive</w:t>
      </w:r>
      <w:r w:rsidRPr="003554F1">
        <w:rPr>
          <w:i/>
          <w:spacing w:val="-20"/>
          <w:w w:val="105"/>
          <w:lang w:val="nb-NO"/>
        </w:rPr>
        <w:t xml:space="preserve"> </w:t>
      </w:r>
      <w:r w:rsidRPr="003554F1">
        <w:rPr>
          <w:i/>
          <w:w w:val="105"/>
          <w:lang w:val="nb-NO"/>
        </w:rPr>
        <w:t>forhandlinger</w:t>
      </w:r>
      <w:r w:rsidRPr="003554F1">
        <w:rPr>
          <w:i/>
          <w:spacing w:val="-20"/>
          <w:w w:val="105"/>
          <w:lang w:val="nb-NO"/>
        </w:rPr>
        <w:t xml:space="preserve"> </w:t>
      </w:r>
      <w:r w:rsidRPr="003554F1">
        <w:rPr>
          <w:i/>
          <w:w w:val="105"/>
          <w:lang w:val="nb-NO"/>
        </w:rPr>
        <w:t>(ILOs kjernekonvensjoner 87 og</w:t>
      </w:r>
      <w:r w:rsidRPr="003554F1">
        <w:rPr>
          <w:i/>
          <w:spacing w:val="-13"/>
          <w:w w:val="105"/>
          <w:lang w:val="nb-NO"/>
        </w:rPr>
        <w:t xml:space="preserve"> </w:t>
      </w:r>
      <w:r w:rsidRPr="003554F1">
        <w:rPr>
          <w:i/>
          <w:w w:val="105"/>
          <w:lang w:val="nb-NO"/>
        </w:rPr>
        <w:t>98)</w:t>
      </w:r>
    </w:p>
    <w:p w14:paraId="10639BB1" w14:textId="77777777" w:rsidR="00EB2C62" w:rsidRPr="003554F1" w:rsidRDefault="003554F1">
      <w:pPr>
        <w:pStyle w:val="Listeavsnitt"/>
        <w:numPr>
          <w:ilvl w:val="1"/>
          <w:numId w:val="2"/>
        </w:numPr>
        <w:tabs>
          <w:tab w:val="left" w:pos="835"/>
          <w:tab w:val="left" w:pos="836"/>
        </w:tabs>
        <w:spacing w:before="1"/>
        <w:ind w:left="835" w:right="408"/>
        <w:rPr>
          <w:lang w:val="nb-NO"/>
        </w:rPr>
      </w:pPr>
      <w:r w:rsidRPr="003554F1">
        <w:rPr>
          <w:lang w:val="nb-NO"/>
        </w:rPr>
        <w:t>Arbeidstakere og arbeidsgivere har rett til å danne, eller slutte seg til de organisasjoner de selv måtte ønske, og til å drive kollektive forhandlinger og dele</w:t>
      </w:r>
      <w:r w:rsidRPr="003554F1">
        <w:rPr>
          <w:spacing w:val="-14"/>
          <w:lang w:val="nb-NO"/>
        </w:rPr>
        <w:t xml:space="preserve"> </w:t>
      </w:r>
      <w:r w:rsidRPr="003554F1">
        <w:rPr>
          <w:lang w:val="nb-NO"/>
        </w:rPr>
        <w:t>innholdet.</w:t>
      </w:r>
    </w:p>
    <w:p w14:paraId="58588747" w14:textId="77777777" w:rsidR="00EB2C62" w:rsidRPr="003554F1" w:rsidRDefault="003554F1">
      <w:pPr>
        <w:pStyle w:val="Listeavsnitt"/>
        <w:numPr>
          <w:ilvl w:val="1"/>
          <w:numId w:val="2"/>
        </w:numPr>
        <w:tabs>
          <w:tab w:val="left" w:pos="835"/>
          <w:tab w:val="left" w:pos="836"/>
        </w:tabs>
        <w:ind w:left="835" w:right="729"/>
        <w:rPr>
          <w:lang w:val="nb-NO"/>
        </w:rPr>
      </w:pPr>
      <w:r w:rsidRPr="003554F1">
        <w:rPr>
          <w:lang w:val="nb-NO"/>
        </w:rPr>
        <w:t>All</w:t>
      </w:r>
      <w:r w:rsidRPr="003554F1">
        <w:rPr>
          <w:spacing w:val="-3"/>
          <w:lang w:val="nb-NO"/>
        </w:rPr>
        <w:t xml:space="preserve"> </w:t>
      </w:r>
      <w:r w:rsidRPr="003554F1">
        <w:rPr>
          <w:lang w:val="nb-NO"/>
        </w:rPr>
        <w:t>aktivitet</w:t>
      </w:r>
      <w:r w:rsidRPr="003554F1">
        <w:rPr>
          <w:spacing w:val="-4"/>
          <w:lang w:val="nb-NO"/>
        </w:rPr>
        <w:t xml:space="preserve"> </w:t>
      </w:r>
      <w:r w:rsidRPr="003554F1">
        <w:rPr>
          <w:lang w:val="nb-NO"/>
        </w:rPr>
        <w:t>i</w:t>
      </w:r>
      <w:r w:rsidRPr="003554F1">
        <w:rPr>
          <w:spacing w:val="-2"/>
          <w:lang w:val="nb-NO"/>
        </w:rPr>
        <w:t xml:space="preserve"> </w:t>
      </w:r>
      <w:r w:rsidRPr="003554F1">
        <w:rPr>
          <w:lang w:val="nb-NO"/>
        </w:rPr>
        <w:t>forhold</w:t>
      </w:r>
      <w:r w:rsidRPr="003554F1">
        <w:rPr>
          <w:spacing w:val="-3"/>
          <w:lang w:val="nb-NO"/>
        </w:rPr>
        <w:t xml:space="preserve"> </w:t>
      </w:r>
      <w:r w:rsidRPr="003554F1">
        <w:rPr>
          <w:lang w:val="nb-NO"/>
        </w:rPr>
        <w:t>til</w:t>
      </w:r>
      <w:r w:rsidRPr="003554F1">
        <w:rPr>
          <w:spacing w:val="-5"/>
          <w:lang w:val="nb-NO"/>
        </w:rPr>
        <w:t xml:space="preserve"> </w:t>
      </w:r>
      <w:r w:rsidRPr="003554F1">
        <w:rPr>
          <w:lang w:val="nb-NO"/>
        </w:rPr>
        <w:t>denne</w:t>
      </w:r>
      <w:r w:rsidRPr="003554F1">
        <w:rPr>
          <w:spacing w:val="-1"/>
          <w:lang w:val="nb-NO"/>
        </w:rPr>
        <w:t xml:space="preserve"> </w:t>
      </w:r>
      <w:r w:rsidRPr="003554F1">
        <w:rPr>
          <w:lang w:val="nb-NO"/>
        </w:rPr>
        <w:t>organiseringen</w:t>
      </w:r>
      <w:r w:rsidRPr="003554F1">
        <w:rPr>
          <w:spacing w:val="-3"/>
          <w:lang w:val="nb-NO"/>
        </w:rPr>
        <w:t xml:space="preserve"> </w:t>
      </w:r>
      <w:r w:rsidRPr="003554F1">
        <w:rPr>
          <w:lang w:val="nb-NO"/>
        </w:rPr>
        <w:t>skal</w:t>
      </w:r>
      <w:r w:rsidRPr="003554F1">
        <w:rPr>
          <w:spacing w:val="-5"/>
          <w:lang w:val="nb-NO"/>
        </w:rPr>
        <w:t xml:space="preserve"> </w:t>
      </w:r>
      <w:r w:rsidRPr="003554F1">
        <w:rPr>
          <w:lang w:val="nb-NO"/>
        </w:rPr>
        <w:t>skje</w:t>
      </w:r>
      <w:r w:rsidRPr="003554F1">
        <w:rPr>
          <w:spacing w:val="-6"/>
          <w:lang w:val="nb-NO"/>
        </w:rPr>
        <w:t xml:space="preserve"> </w:t>
      </w:r>
      <w:r w:rsidRPr="003554F1">
        <w:rPr>
          <w:lang w:val="nb-NO"/>
        </w:rPr>
        <w:t>helt</w:t>
      </w:r>
      <w:r w:rsidRPr="003554F1">
        <w:rPr>
          <w:spacing w:val="-2"/>
          <w:lang w:val="nb-NO"/>
        </w:rPr>
        <w:t xml:space="preserve"> </w:t>
      </w:r>
      <w:r w:rsidRPr="003554F1">
        <w:rPr>
          <w:lang w:val="nb-NO"/>
        </w:rPr>
        <w:t>uten</w:t>
      </w:r>
      <w:r w:rsidRPr="003554F1">
        <w:rPr>
          <w:spacing w:val="-3"/>
          <w:lang w:val="nb-NO"/>
        </w:rPr>
        <w:t xml:space="preserve"> </w:t>
      </w:r>
      <w:r w:rsidRPr="003554F1">
        <w:rPr>
          <w:lang w:val="nb-NO"/>
        </w:rPr>
        <w:t>represalier</w:t>
      </w:r>
      <w:r w:rsidRPr="003554F1">
        <w:rPr>
          <w:spacing w:val="-2"/>
          <w:lang w:val="nb-NO"/>
        </w:rPr>
        <w:t xml:space="preserve"> </w:t>
      </w:r>
      <w:r w:rsidRPr="003554F1">
        <w:rPr>
          <w:lang w:val="nb-NO"/>
        </w:rPr>
        <w:t>eller</w:t>
      </w:r>
      <w:r w:rsidRPr="003554F1">
        <w:rPr>
          <w:spacing w:val="-2"/>
          <w:lang w:val="nb-NO"/>
        </w:rPr>
        <w:t xml:space="preserve"> </w:t>
      </w:r>
      <w:r w:rsidRPr="003554F1">
        <w:rPr>
          <w:lang w:val="nb-NO"/>
        </w:rPr>
        <w:t>andre former for forulemping for</w:t>
      </w:r>
      <w:r w:rsidRPr="003554F1">
        <w:rPr>
          <w:spacing w:val="-6"/>
          <w:lang w:val="nb-NO"/>
        </w:rPr>
        <w:t xml:space="preserve"> </w:t>
      </w:r>
      <w:r w:rsidRPr="003554F1">
        <w:rPr>
          <w:lang w:val="nb-NO"/>
        </w:rPr>
        <w:t>deltagerne.</w:t>
      </w:r>
    </w:p>
    <w:p w14:paraId="574A8E8D" w14:textId="77777777" w:rsidR="00EB2C62" w:rsidRPr="003554F1" w:rsidRDefault="003554F1">
      <w:pPr>
        <w:pStyle w:val="Listeavsnitt"/>
        <w:numPr>
          <w:ilvl w:val="1"/>
          <w:numId w:val="2"/>
        </w:numPr>
        <w:tabs>
          <w:tab w:val="left" w:pos="835"/>
          <w:tab w:val="left" w:pos="836"/>
        </w:tabs>
        <w:ind w:left="835" w:hanging="361"/>
        <w:rPr>
          <w:lang w:val="nb-NO"/>
        </w:rPr>
      </w:pPr>
      <w:r w:rsidRPr="003554F1">
        <w:rPr>
          <w:lang w:val="nb-NO"/>
        </w:rPr>
        <w:t>Arbeidsgiver må på ingen måte hindre arenaer for møter og kollektive</w:t>
      </w:r>
      <w:r w:rsidRPr="003554F1">
        <w:rPr>
          <w:spacing w:val="-20"/>
          <w:lang w:val="nb-NO"/>
        </w:rPr>
        <w:t xml:space="preserve"> </w:t>
      </w:r>
      <w:r w:rsidRPr="003554F1">
        <w:rPr>
          <w:lang w:val="nb-NO"/>
        </w:rPr>
        <w:t>forhandlinger.</w:t>
      </w:r>
    </w:p>
    <w:p w14:paraId="624B964E" w14:textId="77777777" w:rsidR="00EB2C62" w:rsidRPr="003554F1" w:rsidRDefault="003554F1">
      <w:pPr>
        <w:pStyle w:val="Listeavsnitt"/>
        <w:numPr>
          <w:ilvl w:val="1"/>
          <w:numId w:val="2"/>
        </w:numPr>
        <w:tabs>
          <w:tab w:val="left" w:pos="835"/>
          <w:tab w:val="left" w:pos="836"/>
        </w:tabs>
        <w:ind w:left="835" w:right="259"/>
        <w:rPr>
          <w:lang w:val="nb-NO"/>
        </w:rPr>
      </w:pPr>
      <w:r w:rsidRPr="003554F1">
        <w:rPr>
          <w:lang w:val="nb-NO"/>
        </w:rPr>
        <w:t>Der organisasjonsfrihet og retten til kollektive lønnsforhandlinger er begrenset ved nasjonal lov, skal arbeidsgiver legge til rette for, og ikke hindre, parallelle mekanismer til fri og uavhengig organisering og</w:t>
      </w:r>
      <w:r w:rsidRPr="003554F1">
        <w:rPr>
          <w:spacing w:val="-4"/>
          <w:lang w:val="nb-NO"/>
        </w:rPr>
        <w:t xml:space="preserve"> </w:t>
      </w:r>
      <w:r w:rsidRPr="003554F1">
        <w:rPr>
          <w:lang w:val="nb-NO"/>
        </w:rPr>
        <w:t>forhandling.</w:t>
      </w:r>
    </w:p>
    <w:p w14:paraId="08D21B6F" w14:textId="77777777" w:rsidR="00EB2C62" w:rsidRPr="003554F1" w:rsidRDefault="00EB2C62">
      <w:pPr>
        <w:pStyle w:val="Brdtekst"/>
        <w:spacing w:before="10"/>
        <w:rPr>
          <w:sz w:val="21"/>
          <w:lang w:val="nb-NO"/>
        </w:rPr>
      </w:pPr>
    </w:p>
    <w:p w14:paraId="7F7336C7" w14:textId="77777777" w:rsidR="00EB2C62" w:rsidRPr="003554F1" w:rsidRDefault="003554F1">
      <w:pPr>
        <w:pStyle w:val="Listeavsnitt"/>
        <w:numPr>
          <w:ilvl w:val="0"/>
          <w:numId w:val="2"/>
        </w:numPr>
        <w:tabs>
          <w:tab w:val="left" w:pos="417"/>
        </w:tabs>
        <w:spacing w:before="1"/>
        <w:ind w:left="115" w:right="809" w:firstLine="0"/>
        <w:rPr>
          <w:i/>
          <w:lang w:val="nb-NO"/>
        </w:rPr>
      </w:pPr>
      <w:r w:rsidRPr="003554F1">
        <w:rPr>
          <w:i/>
          <w:w w:val="105"/>
          <w:lang w:val="nb-NO"/>
        </w:rPr>
        <w:t>Leverandøren</w:t>
      </w:r>
      <w:r w:rsidRPr="003554F1">
        <w:rPr>
          <w:i/>
          <w:spacing w:val="-14"/>
          <w:w w:val="105"/>
          <w:lang w:val="nb-NO"/>
        </w:rPr>
        <w:t xml:space="preserve"> </w:t>
      </w:r>
      <w:r w:rsidRPr="003554F1">
        <w:rPr>
          <w:i/>
          <w:w w:val="105"/>
          <w:lang w:val="nb-NO"/>
        </w:rPr>
        <w:t>plikter</w:t>
      </w:r>
      <w:r w:rsidRPr="003554F1">
        <w:rPr>
          <w:i/>
          <w:spacing w:val="-15"/>
          <w:w w:val="105"/>
          <w:lang w:val="nb-NO"/>
        </w:rPr>
        <w:t xml:space="preserve"> </w:t>
      </w:r>
      <w:r w:rsidRPr="003554F1">
        <w:rPr>
          <w:i/>
          <w:w w:val="105"/>
          <w:lang w:val="nb-NO"/>
        </w:rPr>
        <w:t>å</w:t>
      </w:r>
      <w:r w:rsidRPr="003554F1">
        <w:rPr>
          <w:i/>
          <w:spacing w:val="-14"/>
          <w:w w:val="105"/>
          <w:lang w:val="nb-NO"/>
        </w:rPr>
        <w:t xml:space="preserve"> </w:t>
      </w:r>
      <w:r w:rsidRPr="003554F1">
        <w:rPr>
          <w:i/>
          <w:w w:val="105"/>
          <w:lang w:val="nb-NO"/>
        </w:rPr>
        <w:t>påse</w:t>
      </w:r>
      <w:r w:rsidRPr="003554F1">
        <w:rPr>
          <w:i/>
          <w:spacing w:val="-15"/>
          <w:w w:val="105"/>
          <w:lang w:val="nb-NO"/>
        </w:rPr>
        <w:t xml:space="preserve"> </w:t>
      </w:r>
      <w:r w:rsidRPr="003554F1">
        <w:rPr>
          <w:i/>
          <w:w w:val="105"/>
          <w:lang w:val="nb-NO"/>
        </w:rPr>
        <w:t>at</w:t>
      </w:r>
      <w:r w:rsidRPr="003554F1">
        <w:rPr>
          <w:i/>
          <w:spacing w:val="-14"/>
          <w:w w:val="105"/>
          <w:lang w:val="nb-NO"/>
        </w:rPr>
        <w:t xml:space="preserve"> </w:t>
      </w:r>
      <w:r w:rsidRPr="003554F1">
        <w:rPr>
          <w:i/>
          <w:w w:val="105"/>
          <w:lang w:val="nb-NO"/>
        </w:rPr>
        <w:t>produksjon</w:t>
      </w:r>
      <w:r w:rsidRPr="003554F1">
        <w:rPr>
          <w:i/>
          <w:spacing w:val="-14"/>
          <w:w w:val="105"/>
          <w:lang w:val="nb-NO"/>
        </w:rPr>
        <w:t xml:space="preserve"> </w:t>
      </w:r>
      <w:r w:rsidRPr="003554F1">
        <w:rPr>
          <w:i/>
          <w:w w:val="105"/>
          <w:lang w:val="nb-NO"/>
        </w:rPr>
        <w:t>av</w:t>
      </w:r>
      <w:r w:rsidRPr="003554F1">
        <w:rPr>
          <w:i/>
          <w:spacing w:val="-15"/>
          <w:w w:val="105"/>
          <w:lang w:val="nb-NO"/>
        </w:rPr>
        <w:t xml:space="preserve"> </w:t>
      </w:r>
      <w:r w:rsidRPr="003554F1">
        <w:rPr>
          <w:i/>
          <w:w w:val="105"/>
          <w:lang w:val="nb-NO"/>
        </w:rPr>
        <w:t>ytelser</w:t>
      </w:r>
      <w:r w:rsidRPr="003554F1">
        <w:rPr>
          <w:i/>
          <w:spacing w:val="-14"/>
          <w:w w:val="105"/>
          <w:lang w:val="nb-NO"/>
        </w:rPr>
        <w:t xml:space="preserve"> </w:t>
      </w:r>
      <w:r w:rsidRPr="003554F1">
        <w:rPr>
          <w:i/>
          <w:w w:val="105"/>
          <w:lang w:val="nb-NO"/>
        </w:rPr>
        <w:t>regulert</w:t>
      </w:r>
      <w:r w:rsidRPr="003554F1">
        <w:rPr>
          <w:i/>
          <w:spacing w:val="-14"/>
          <w:w w:val="105"/>
          <w:lang w:val="nb-NO"/>
        </w:rPr>
        <w:t xml:space="preserve"> </w:t>
      </w:r>
      <w:r w:rsidRPr="003554F1">
        <w:rPr>
          <w:i/>
          <w:w w:val="105"/>
          <w:lang w:val="nb-NO"/>
        </w:rPr>
        <w:t>til</w:t>
      </w:r>
      <w:r w:rsidRPr="003554F1">
        <w:rPr>
          <w:i/>
          <w:spacing w:val="-14"/>
          <w:w w:val="105"/>
          <w:lang w:val="nb-NO"/>
        </w:rPr>
        <w:t xml:space="preserve"> </w:t>
      </w:r>
      <w:r w:rsidRPr="003554F1">
        <w:rPr>
          <w:i/>
          <w:w w:val="105"/>
          <w:lang w:val="nb-NO"/>
        </w:rPr>
        <w:t>denne</w:t>
      </w:r>
      <w:r w:rsidRPr="003554F1">
        <w:rPr>
          <w:i/>
          <w:spacing w:val="-12"/>
          <w:w w:val="105"/>
          <w:lang w:val="nb-NO"/>
        </w:rPr>
        <w:t xml:space="preserve"> </w:t>
      </w:r>
      <w:r w:rsidRPr="003554F1">
        <w:rPr>
          <w:i/>
          <w:w w:val="105"/>
          <w:lang w:val="nb-NO"/>
        </w:rPr>
        <w:t>kontrakten</w:t>
      </w:r>
      <w:r w:rsidRPr="003554F1">
        <w:rPr>
          <w:i/>
          <w:spacing w:val="-14"/>
          <w:w w:val="105"/>
          <w:lang w:val="nb-NO"/>
        </w:rPr>
        <w:t xml:space="preserve"> </w:t>
      </w:r>
      <w:r w:rsidRPr="003554F1">
        <w:rPr>
          <w:i/>
          <w:w w:val="105"/>
          <w:lang w:val="nb-NO"/>
        </w:rPr>
        <w:t>skjer</w:t>
      </w:r>
      <w:r w:rsidRPr="003554F1">
        <w:rPr>
          <w:i/>
          <w:spacing w:val="-15"/>
          <w:w w:val="105"/>
          <w:lang w:val="nb-NO"/>
        </w:rPr>
        <w:t xml:space="preserve"> </w:t>
      </w:r>
      <w:r w:rsidRPr="003554F1">
        <w:rPr>
          <w:i/>
          <w:w w:val="105"/>
          <w:lang w:val="nb-NO"/>
        </w:rPr>
        <w:t>i henhold til produksjonslands nasjonale</w:t>
      </w:r>
      <w:r w:rsidRPr="003554F1">
        <w:rPr>
          <w:i/>
          <w:spacing w:val="-18"/>
          <w:w w:val="105"/>
          <w:lang w:val="nb-NO"/>
        </w:rPr>
        <w:t xml:space="preserve"> </w:t>
      </w:r>
      <w:r w:rsidRPr="003554F1">
        <w:rPr>
          <w:i/>
          <w:w w:val="105"/>
          <w:lang w:val="nb-NO"/>
        </w:rPr>
        <w:t>lovgivning</w:t>
      </w:r>
    </w:p>
    <w:p w14:paraId="02097F1C" w14:textId="77777777" w:rsidR="00EB2C62" w:rsidRPr="003554F1" w:rsidRDefault="003554F1">
      <w:pPr>
        <w:pStyle w:val="Brdtekst"/>
        <w:ind w:left="115"/>
        <w:rPr>
          <w:lang w:val="nb-NO"/>
        </w:rPr>
      </w:pPr>
      <w:r w:rsidRPr="003554F1">
        <w:rPr>
          <w:lang w:val="nb-NO"/>
        </w:rPr>
        <w:t>Nasjonal lovgivning der produksjon finner sted skal etterleves. Av særlig relevante forhold fremheves</w:t>
      </w:r>
    </w:p>
    <w:p w14:paraId="415E10BD" w14:textId="77777777" w:rsidR="00EB2C62" w:rsidRPr="003554F1" w:rsidRDefault="003554F1">
      <w:pPr>
        <w:pStyle w:val="Brdtekst"/>
        <w:ind w:left="115" w:right="388"/>
        <w:rPr>
          <w:lang w:val="nb-NO"/>
        </w:rPr>
      </w:pPr>
      <w:r w:rsidRPr="003554F1">
        <w:rPr>
          <w:lang w:val="nb-NO"/>
        </w:rPr>
        <w:t>1) lønns- og arbeidstidsbestemmelser; 2) helse, miljø og sikkerhet; 3) regulære ansettelsesforhold, inklusive arbeidskontrakter; samt 4) lovfestede forsikringer og sosiale ordninger.</w:t>
      </w:r>
    </w:p>
    <w:p w14:paraId="50B50C03" w14:textId="77777777" w:rsidR="00EB2C62" w:rsidRPr="003554F1" w:rsidRDefault="00EB2C62">
      <w:pPr>
        <w:pStyle w:val="Brdtekst"/>
        <w:spacing w:before="1"/>
        <w:rPr>
          <w:lang w:val="nb-NO"/>
        </w:rPr>
      </w:pPr>
    </w:p>
    <w:p w14:paraId="4C9AA867" w14:textId="77777777" w:rsidR="00EB2C62" w:rsidRDefault="003554F1">
      <w:pPr>
        <w:pStyle w:val="Listeavsnitt"/>
        <w:numPr>
          <w:ilvl w:val="0"/>
          <w:numId w:val="2"/>
        </w:numPr>
        <w:tabs>
          <w:tab w:val="left" w:pos="417"/>
        </w:tabs>
        <w:ind w:left="416" w:hanging="302"/>
        <w:rPr>
          <w:i/>
        </w:rPr>
      </w:pPr>
      <w:proofErr w:type="spellStart"/>
      <w:r>
        <w:rPr>
          <w:i/>
          <w:w w:val="105"/>
        </w:rPr>
        <w:t>Oppfølging</w:t>
      </w:r>
      <w:proofErr w:type="spellEnd"/>
    </w:p>
    <w:p w14:paraId="643B6509" w14:textId="77777777" w:rsidR="00EB2C62" w:rsidRDefault="003554F1">
      <w:pPr>
        <w:pStyle w:val="Brdtekst"/>
        <w:ind w:left="115" w:right="265"/>
      </w:pPr>
      <w:r w:rsidRPr="003554F1">
        <w:rPr>
          <w:lang w:val="nb-NO"/>
        </w:rPr>
        <w:t xml:space="preserve">Leverandøren er forpliktet til å etterleve punkt 1 – 5 i egen virksomhet og i leverandørkjeden. </w:t>
      </w:r>
      <w:r>
        <w:t xml:space="preserve">Dette </w:t>
      </w:r>
      <w:proofErr w:type="spellStart"/>
      <w:r>
        <w:t>skal</w:t>
      </w:r>
      <w:proofErr w:type="spellEnd"/>
      <w:r>
        <w:t xml:space="preserve"> </w:t>
      </w:r>
      <w:proofErr w:type="spellStart"/>
      <w:r>
        <w:t>dokumenteres</w:t>
      </w:r>
      <w:proofErr w:type="spellEnd"/>
      <w:r>
        <w:t xml:space="preserve"> </w:t>
      </w:r>
      <w:proofErr w:type="spellStart"/>
      <w:r>
        <w:t>ved</w:t>
      </w:r>
      <w:proofErr w:type="spellEnd"/>
      <w:r>
        <w:t>:</w:t>
      </w:r>
    </w:p>
    <w:p w14:paraId="55A00081" w14:textId="77777777" w:rsidR="00EB2C62" w:rsidRDefault="003554F1">
      <w:pPr>
        <w:pStyle w:val="Listeavsnitt"/>
        <w:numPr>
          <w:ilvl w:val="1"/>
          <w:numId w:val="2"/>
        </w:numPr>
        <w:tabs>
          <w:tab w:val="left" w:pos="835"/>
          <w:tab w:val="left" w:pos="836"/>
        </w:tabs>
        <w:spacing w:line="279" w:lineRule="exact"/>
        <w:ind w:left="835" w:hanging="361"/>
      </w:pPr>
      <w:r>
        <w:t>Egenrapportering</w:t>
      </w:r>
      <w:r>
        <w:rPr>
          <w:vertAlign w:val="subscript"/>
        </w:rPr>
        <w:t>1</w:t>
      </w:r>
      <w:r>
        <w:t xml:space="preserve"> </w:t>
      </w:r>
      <w:proofErr w:type="spellStart"/>
      <w:r>
        <w:t>og</w:t>
      </w:r>
      <w:proofErr w:type="spellEnd"/>
      <w:r>
        <w:t xml:space="preserve"> /</w:t>
      </w:r>
      <w:r>
        <w:rPr>
          <w:spacing w:val="-20"/>
        </w:rPr>
        <w:t xml:space="preserve"> </w:t>
      </w:r>
      <w:proofErr w:type="spellStart"/>
      <w:r>
        <w:t>eller</w:t>
      </w:r>
      <w:proofErr w:type="spellEnd"/>
    </w:p>
    <w:p w14:paraId="764046D4" w14:textId="77777777" w:rsidR="00EB2C62" w:rsidRDefault="003554F1">
      <w:pPr>
        <w:pStyle w:val="Listeavsnitt"/>
        <w:numPr>
          <w:ilvl w:val="1"/>
          <w:numId w:val="2"/>
        </w:numPr>
        <w:tabs>
          <w:tab w:val="left" w:pos="835"/>
          <w:tab w:val="left" w:pos="836"/>
        </w:tabs>
        <w:spacing w:before="1"/>
        <w:ind w:left="835" w:hanging="361"/>
      </w:pPr>
      <w:proofErr w:type="spellStart"/>
      <w:r>
        <w:t>Oppfølgingssamtaler</w:t>
      </w:r>
      <w:proofErr w:type="spellEnd"/>
      <w:r>
        <w:t xml:space="preserve"> </w:t>
      </w:r>
      <w:proofErr w:type="spellStart"/>
      <w:r>
        <w:t>og</w:t>
      </w:r>
      <w:proofErr w:type="spellEnd"/>
      <w:r>
        <w:rPr>
          <w:spacing w:val="-3"/>
        </w:rPr>
        <w:t xml:space="preserve"> </w:t>
      </w:r>
      <w:r>
        <w:t>/</w:t>
      </w:r>
      <w:proofErr w:type="spellStart"/>
      <w:r>
        <w:t>eller</w:t>
      </w:r>
      <w:proofErr w:type="spellEnd"/>
    </w:p>
    <w:p w14:paraId="1AEA176C" w14:textId="77777777" w:rsidR="00EB2C62" w:rsidRDefault="003554F1">
      <w:pPr>
        <w:pStyle w:val="Listeavsnitt"/>
        <w:numPr>
          <w:ilvl w:val="1"/>
          <w:numId w:val="2"/>
        </w:numPr>
        <w:tabs>
          <w:tab w:val="left" w:pos="835"/>
          <w:tab w:val="left" w:pos="836"/>
        </w:tabs>
        <w:ind w:left="835" w:hanging="361"/>
      </w:pPr>
      <w:proofErr w:type="spellStart"/>
      <w:r>
        <w:t>Kontroll</w:t>
      </w:r>
      <w:proofErr w:type="spellEnd"/>
      <w:r>
        <w:t xml:space="preserve"> av arbeidsforholdene</w:t>
      </w:r>
      <w:r>
        <w:rPr>
          <w:vertAlign w:val="subscript"/>
        </w:rPr>
        <w:t>2</w:t>
      </w:r>
    </w:p>
    <w:p w14:paraId="21914CFF" w14:textId="77777777" w:rsidR="00EB2C62" w:rsidRDefault="00EB2C62">
      <w:pPr>
        <w:pStyle w:val="Brdtekst"/>
        <w:spacing w:before="1"/>
      </w:pPr>
    </w:p>
    <w:p w14:paraId="5E43A668" w14:textId="77777777" w:rsidR="00EB2C62" w:rsidRPr="003554F1" w:rsidRDefault="003554F1">
      <w:pPr>
        <w:pStyle w:val="Brdtekst"/>
        <w:ind w:left="116" w:right="478"/>
        <w:rPr>
          <w:lang w:val="nb-NO"/>
        </w:rPr>
      </w:pPr>
      <w:r w:rsidRPr="003554F1">
        <w:rPr>
          <w:lang w:val="nb-NO"/>
        </w:rPr>
        <w:t xml:space="preserve">Brudd på punkt 1 - 5 innebærer mislighold. Ved mislighold plikter Leverandøren å rette bruddene innen den tidsfrist som Kunden bestemmer, </w:t>
      </w:r>
      <w:proofErr w:type="gramStart"/>
      <w:r w:rsidRPr="003554F1">
        <w:rPr>
          <w:lang w:val="nb-NO"/>
        </w:rPr>
        <w:t>så fremt</w:t>
      </w:r>
      <w:proofErr w:type="gramEnd"/>
      <w:r w:rsidRPr="003554F1">
        <w:rPr>
          <w:lang w:val="nb-NO"/>
        </w:rPr>
        <w:t xml:space="preserve"> denne ikke er usaklig kort. Rettelsene skal dokumenteres skriftlig og på den måten Kunden bestemmer. Vesentlig mislighold av</w:t>
      </w:r>
    </w:p>
    <w:p w14:paraId="6453C077"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7C0B8984" w14:textId="77777777" w:rsidR="00EB2C62" w:rsidRPr="003554F1" w:rsidRDefault="003554F1">
      <w:pPr>
        <w:pStyle w:val="Brdtekst"/>
        <w:spacing w:before="46"/>
        <w:ind w:left="115" w:right="178"/>
        <w:rPr>
          <w:lang w:val="nb-NO"/>
        </w:rPr>
      </w:pPr>
      <w:r w:rsidRPr="003554F1">
        <w:rPr>
          <w:lang w:val="nb-NO"/>
        </w:rPr>
        <w:lastRenderedPageBreak/>
        <w:t>kontraktsforpliktelsene kan påberopes av Kunden som grunnlag for heving selv om leverandør retter forholdene. Dersom bruddet har skjedd hos underleverandør, kan Kunden kreve at Leverandøren skifter ut underleverandøren. Dette skal skje uten kostnad for Kunden.</w:t>
      </w:r>
    </w:p>
    <w:p w14:paraId="61A7898F" w14:textId="77777777" w:rsidR="00EB2C62" w:rsidRPr="003554F1" w:rsidRDefault="00EB2C62">
      <w:pPr>
        <w:pStyle w:val="Brdtekst"/>
        <w:spacing w:before="1"/>
        <w:rPr>
          <w:lang w:val="nb-NO"/>
        </w:rPr>
      </w:pPr>
    </w:p>
    <w:p w14:paraId="73550F7C" w14:textId="77777777" w:rsidR="00EB2C62" w:rsidRPr="003554F1" w:rsidRDefault="003554F1">
      <w:pPr>
        <w:pStyle w:val="Brdtekst"/>
        <w:ind w:left="115" w:right="834"/>
        <w:rPr>
          <w:lang w:val="nb-NO"/>
        </w:rPr>
      </w:pPr>
      <w:r w:rsidRPr="003554F1">
        <w:rPr>
          <w:lang w:val="nb-NO"/>
        </w:rPr>
        <w:t>Dersom Leverandøren blir klar over forhold i strid med kontraktsvilkårene, skal Leverandøren rapportere dette til Kunden uten ugrunnet opphold.</w:t>
      </w:r>
    </w:p>
    <w:p w14:paraId="213FEE67" w14:textId="77777777" w:rsidR="00EB2C62" w:rsidRPr="003554F1" w:rsidRDefault="00EB2C62">
      <w:pPr>
        <w:pStyle w:val="Brdtekst"/>
        <w:rPr>
          <w:lang w:val="nb-NO"/>
        </w:rPr>
      </w:pPr>
    </w:p>
    <w:p w14:paraId="2CA99DB1" w14:textId="77777777" w:rsidR="00EB2C62" w:rsidRPr="003554F1" w:rsidRDefault="003554F1">
      <w:pPr>
        <w:pStyle w:val="Brdtekst"/>
        <w:spacing w:before="1"/>
        <w:ind w:left="115" w:right="776"/>
        <w:rPr>
          <w:lang w:val="nb-NO"/>
        </w:rPr>
      </w:pPr>
      <w:r w:rsidRPr="003554F1">
        <w:rPr>
          <w:sz w:val="14"/>
          <w:lang w:val="nb-NO"/>
        </w:rPr>
        <w:t>1</w:t>
      </w:r>
      <w:r w:rsidRPr="003554F1">
        <w:rPr>
          <w:lang w:val="nb-NO"/>
        </w:rPr>
        <w:t>) På anmodning fra Kunden er Leverandør forpliktet til å fylle ut egenrapporteringsskjema. Leverandøren kan også legge ved rapport fra uavhengig revisjon foretatt de siste 12 måneder.</w:t>
      </w:r>
    </w:p>
    <w:p w14:paraId="02135297" w14:textId="77777777" w:rsidR="00EB2C62" w:rsidRPr="003554F1" w:rsidRDefault="00EB2C62">
      <w:pPr>
        <w:pStyle w:val="Brdtekst"/>
        <w:spacing w:before="10"/>
        <w:rPr>
          <w:sz w:val="21"/>
          <w:lang w:val="nb-NO"/>
        </w:rPr>
      </w:pPr>
    </w:p>
    <w:p w14:paraId="3A5422AD" w14:textId="77777777" w:rsidR="00EB2C62" w:rsidRDefault="003554F1">
      <w:pPr>
        <w:pStyle w:val="Brdtekst"/>
        <w:ind w:left="115" w:right="674"/>
      </w:pPr>
      <w:r w:rsidRPr="003554F1">
        <w:rPr>
          <w:sz w:val="14"/>
          <w:lang w:val="nb-NO"/>
        </w:rPr>
        <w:t>2</w:t>
      </w:r>
      <w:r w:rsidRPr="003554F1">
        <w:rPr>
          <w:lang w:val="nb-NO"/>
        </w:rPr>
        <w:t xml:space="preserve">) Kunden, eller den Kunden bemyndiger, forbeholder seg retten til å gjennomføre annonserte, semiannonserte eller uannonserte kontroller hos en eller flere aktører i leverandørkjeden i kontraktsperioden. I tilfelle kontroll plikter Leverandør å oppgi navn og kontaktopplysninger på underleverandør(er). </w:t>
      </w:r>
      <w:proofErr w:type="spellStart"/>
      <w:r>
        <w:t>Kontaktopplysninger</w:t>
      </w:r>
      <w:proofErr w:type="spellEnd"/>
      <w:r>
        <w:t xml:space="preserve"> </w:t>
      </w:r>
      <w:proofErr w:type="spellStart"/>
      <w:r>
        <w:t>behandles</w:t>
      </w:r>
      <w:proofErr w:type="spellEnd"/>
      <w:r>
        <w:t xml:space="preserve"> </w:t>
      </w:r>
      <w:proofErr w:type="spellStart"/>
      <w:r>
        <w:t>konfidensielt</w:t>
      </w:r>
      <w:proofErr w:type="spellEnd"/>
      <w:r>
        <w:t>.</w:t>
      </w:r>
    </w:p>
    <w:p w14:paraId="48C32D0D" w14:textId="77777777" w:rsidR="00EB2C62" w:rsidRDefault="00EB2C62">
      <w:pPr>
        <w:pStyle w:val="Brdtekst"/>
        <w:spacing w:before="1"/>
      </w:pPr>
    </w:p>
    <w:p w14:paraId="02A43347" w14:textId="77777777" w:rsidR="00EB2C62" w:rsidRDefault="003554F1">
      <w:pPr>
        <w:pStyle w:val="Listeavsnitt"/>
        <w:numPr>
          <w:ilvl w:val="2"/>
          <w:numId w:val="4"/>
        </w:numPr>
        <w:tabs>
          <w:tab w:val="left" w:pos="621"/>
        </w:tabs>
        <w:ind w:hanging="506"/>
      </w:pPr>
      <w:proofErr w:type="spellStart"/>
      <w:r>
        <w:rPr>
          <w:w w:val="105"/>
        </w:rPr>
        <w:t>Leverandørens</w:t>
      </w:r>
      <w:proofErr w:type="spellEnd"/>
      <w:r>
        <w:rPr>
          <w:spacing w:val="-3"/>
          <w:w w:val="105"/>
        </w:rPr>
        <w:t xml:space="preserve"> </w:t>
      </w:r>
      <w:proofErr w:type="spellStart"/>
      <w:r>
        <w:rPr>
          <w:w w:val="105"/>
        </w:rPr>
        <w:t>personell</w:t>
      </w:r>
      <w:proofErr w:type="spellEnd"/>
    </w:p>
    <w:p w14:paraId="704FDF51" w14:textId="77777777" w:rsidR="00EB2C62" w:rsidRPr="003554F1" w:rsidRDefault="003554F1">
      <w:pPr>
        <w:pStyle w:val="Brdtekst"/>
        <w:spacing w:before="1"/>
        <w:ind w:left="115" w:right="1602"/>
        <w:rPr>
          <w:lang w:val="nb-NO"/>
        </w:rPr>
      </w:pPr>
      <w:r w:rsidRPr="003554F1">
        <w:rPr>
          <w:lang w:val="nb-NO"/>
        </w:rPr>
        <w:t>Bestemmelsene om leverandørens personell gjelder for leverandørens og eventuelle underleverandørers personell.</w:t>
      </w:r>
    </w:p>
    <w:p w14:paraId="43370CEE" w14:textId="77777777" w:rsidR="00EB2C62" w:rsidRPr="003554F1" w:rsidRDefault="00EB2C62">
      <w:pPr>
        <w:pStyle w:val="Brdtekst"/>
        <w:spacing w:before="10"/>
        <w:rPr>
          <w:sz w:val="21"/>
          <w:lang w:val="nb-NO"/>
        </w:rPr>
      </w:pPr>
    </w:p>
    <w:p w14:paraId="31F7E399" w14:textId="77777777" w:rsidR="00EB2C62" w:rsidRPr="003554F1" w:rsidRDefault="003554F1">
      <w:pPr>
        <w:ind w:left="116"/>
        <w:rPr>
          <w:i/>
          <w:lang w:val="nb-NO"/>
        </w:rPr>
      </w:pPr>
      <w:r w:rsidRPr="003554F1">
        <w:rPr>
          <w:i/>
          <w:w w:val="105"/>
          <w:lang w:val="nb-NO"/>
        </w:rPr>
        <w:t>Sertifikater og andre godkjenninger</w:t>
      </w:r>
    </w:p>
    <w:p w14:paraId="0DE335F5" w14:textId="77777777" w:rsidR="00EB2C62" w:rsidRPr="003554F1" w:rsidRDefault="003554F1">
      <w:pPr>
        <w:pStyle w:val="Brdtekst"/>
        <w:ind w:left="115" w:right="477"/>
        <w:rPr>
          <w:lang w:val="nb-NO"/>
        </w:rPr>
      </w:pPr>
      <w:r w:rsidRPr="003554F1">
        <w:rPr>
          <w:lang w:val="nb-NO"/>
        </w:rPr>
        <w:t>Leverandør er ansvarlig for at avgitt fagpersonell har de offentlige godkjenninger, fagbrev, maskinførerbevis og sertifikater e.l. som er nødvendig for utførelsen av Tjenesten. Kunden har på anmodning rett til å kontrollere slike opplysninger.</w:t>
      </w:r>
    </w:p>
    <w:p w14:paraId="6099B585" w14:textId="77777777" w:rsidR="00EB2C62" w:rsidRPr="003554F1" w:rsidRDefault="00EB2C62">
      <w:pPr>
        <w:pStyle w:val="Brdtekst"/>
        <w:spacing w:before="1"/>
        <w:rPr>
          <w:lang w:val="nb-NO"/>
        </w:rPr>
      </w:pPr>
    </w:p>
    <w:p w14:paraId="03D58E08" w14:textId="77777777" w:rsidR="00EB2C62" w:rsidRPr="003554F1" w:rsidRDefault="003554F1">
      <w:pPr>
        <w:ind w:left="116"/>
        <w:rPr>
          <w:i/>
          <w:lang w:val="nb-NO"/>
        </w:rPr>
      </w:pPr>
      <w:r w:rsidRPr="003554F1">
        <w:rPr>
          <w:i/>
          <w:w w:val="105"/>
          <w:lang w:val="nb-NO"/>
        </w:rPr>
        <w:t>Arbeidstillatelse</w:t>
      </w:r>
    </w:p>
    <w:p w14:paraId="32B66CCC" w14:textId="77777777" w:rsidR="00EB2C62" w:rsidRPr="003554F1" w:rsidRDefault="003554F1">
      <w:pPr>
        <w:pStyle w:val="Brdtekst"/>
        <w:spacing w:before="1"/>
        <w:ind w:left="115" w:right="497"/>
        <w:rPr>
          <w:lang w:val="nb-NO"/>
        </w:rPr>
      </w:pPr>
      <w:r w:rsidRPr="003554F1">
        <w:rPr>
          <w:lang w:val="nb-NO"/>
        </w:rPr>
        <w:t>Leverandøren skal påse at alt personell som utfører arbeid under denne Kontrakt innehar gyldige arbeidstillatelser.</w:t>
      </w:r>
    </w:p>
    <w:p w14:paraId="1B78A82D" w14:textId="77777777" w:rsidR="00EB2C62" w:rsidRPr="003554F1" w:rsidRDefault="00EB2C62">
      <w:pPr>
        <w:pStyle w:val="Brdtekst"/>
        <w:rPr>
          <w:lang w:val="nb-NO"/>
        </w:rPr>
      </w:pPr>
    </w:p>
    <w:p w14:paraId="7ED8868F" w14:textId="77777777" w:rsidR="00EB2C62" w:rsidRPr="003554F1" w:rsidRDefault="003554F1">
      <w:pPr>
        <w:spacing w:line="267" w:lineRule="exact"/>
        <w:ind w:left="115"/>
        <w:rPr>
          <w:i/>
          <w:lang w:val="nb-NO"/>
        </w:rPr>
      </w:pPr>
      <w:r w:rsidRPr="003554F1">
        <w:rPr>
          <w:i/>
          <w:w w:val="105"/>
          <w:lang w:val="nb-NO"/>
        </w:rPr>
        <w:t>Forsikringer</w:t>
      </w:r>
    </w:p>
    <w:p w14:paraId="53AF0F57" w14:textId="77777777" w:rsidR="00EB2C62" w:rsidRPr="003554F1" w:rsidRDefault="003554F1">
      <w:pPr>
        <w:pStyle w:val="Brdtekst"/>
        <w:ind w:left="115" w:right="468"/>
        <w:rPr>
          <w:lang w:val="nb-NO"/>
        </w:rPr>
      </w:pPr>
      <w:r w:rsidRPr="003554F1">
        <w:rPr>
          <w:lang w:val="nb-NO"/>
        </w:rPr>
        <w:t>Leverandør plikter å ha tilfredsstillende ulykkesforsikring samt lovpålagte personalforsikringer for sine ansatte. Kunden kan kreve fremlagt dokumentasjon på forsikringsdekning og omfang av forsikringen.</w:t>
      </w:r>
    </w:p>
    <w:p w14:paraId="7DEC4BF3" w14:textId="77777777" w:rsidR="00EB2C62" w:rsidRPr="003554F1" w:rsidRDefault="00EB2C62">
      <w:pPr>
        <w:pStyle w:val="Brdtekst"/>
        <w:rPr>
          <w:lang w:val="nb-NO"/>
        </w:rPr>
      </w:pPr>
    </w:p>
    <w:p w14:paraId="6D2AB730" w14:textId="77777777" w:rsidR="00EB2C62" w:rsidRPr="003554F1" w:rsidRDefault="003554F1">
      <w:pPr>
        <w:ind w:left="116"/>
        <w:rPr>
          <w:i/>
          <w:lang w:val="nb-NO"/>
        </w:rPr>
      </w:pPr>
      <w:r w:rsidRPr="003554F1">
        <w:rPr>
          <w:i/>
          <w:w w:val="105"/>
          <w:lang w:val="nb-NO"/>
        </w:rPr>
        <w:t>Arbeidstid</w:t>
      </w:r>
    </w:p>
    <w:p w14:paraId="1AC2ADD7" w14:textId="77777777" w:rsidR="00EB2C62" w:rsidRPr="003554F1" w:rsidRDefault="003554F1">
      <w:pPr>
        <w:pStyle w:val="Brdtekst"/>
        <w:ind w:left="115" w:right="506"/>
        <w:rPr>
          <w:lang w:val="nb-NO"/>
        </w:rPr>
      </w:pPr>
      <w:r w:rsidRPr="003554F1">
        <w:rPr>
          <w:lang w:val="nb-NO"/>
        </w:rPr>
        <w:t>Leverandøren plikter å påse at lovbestemte krav til arbeidstid og overtid overholdes. Kunden kan kreve fremlagt dokumentasjon som viser arbeidstid pr ansatt.</w:t>
      </w:r>
    </w:p>
    <w:p w14:paraId="3993DF42" w14:textId="77777777" w:rsidR="00EB2C62" w:rsidRPr="003554F1" w:rsidRDefault="00EB2C62">
      <w:pPr>
        <w:pStyle w:val="Brdtekst"/>
        <w:spacing w:before="1"/>
        <w:rPr>
          <w:lang w:val="nb-NO"/>
        </w:rPr>
      </w:pPr>
    </w:p>
    <w:p w14:paraId="78E8ABC2" w14:textId="77777777" w:rsidR="00EB2C62" w:rsidRPr="003554F1" w:rsidRDefault="003554F1">
      <w:pPr>
        <w:ind w:left="115"/>
        <w:rPr>
          <w:i/>
          <w:lang w:val="nb-NO"/>
        </w:rPr>
      </w:pPr>
      <w:r w:rsidRPr="003554F1">
        <w:rPr>
          <w:i/>
          <w:w w:val="105"/>
          <w:lang w:val="nb-NO"/>
        </w:rPr>
        <w:t>Taushetsplikt</w:t>
      </w:r>
    </w:p>
    <w:p w14:paraId="111227F1" w14:textId="77777777" w:rsidR="00EB2C62" w:rsidRPr="003554F1" w:rsidRDefault="003554F1">
      <w:pPr>
        <w:pStyle w:val="Brdtekst"/>
        <w:ind w:left="115" w:right="126"/>
        <w:rPr>
          <w:lang w:val="nb-NO"/>
        </w:rPr>
      </w:pPr>
      <w:r w:rsidRPr="003554F1">
        <w:rPr>
          <w:lang w:val="nb-NO"/>
        </w:rPr>
        <w:t>Informasjon som partene blir kjent med i forbindelse med Kontrakten og gjennomføringen av Kontrakten skal behandles konfidensielt, og ikke gjøres tilgjengelig for utenforstående uten samtykke fra den annen part.</w:t>
      </w:r>
    </w:p>
    <w:p w14:paraId="009302C6" w14:textId="77777777" w:rsidR="00EB2C62" w:rsidRPr="003554F1" w:rsidRDefault="00EB2C62">
      <w:pPr>
        <w:pStyle w:val="Brdtekst"/>
        <w:spacing w:before="11"/>
        <w:rPr>
          <w:sz w:val="21"/>
          <w:lang w:val="nb-NO"/>
        </w:rPr>
      </w:pPr>
    </w:p>
    <w:p w14:paraId="22DE1E94" w14:textId="77777777" w:rsidR="00EB2C62" w:rsidRPr="003554F1" w:rsidRDefault="003554F1">
      <w:pPr>
        <w:pStyle w:val="Brdtekst"/>
        <w:ind w:left="115" w:right="221"/>
        <w:rPr>
          <w:lang w:val="nb-NO"/>
        </w:rPr>
      </w:pPr>
      <w:r w:rsidRPr="003554F1">
        <w:rPr>
          <w:lang w:val="nb-NO"/>
        </w:rPr>
        <w:t>Partene skal ta nødvendige forholdsregler for å sikre at uvedkommende ikke får innsyn i eller kan bli kjent med taushetsbelagt informasjon.</w:t>
      </w:r>
    </w:p>
    <w:p w14:paraId="3E47D388" w14:textId="77777777" w:rsidR="00EB2C62" w:rsidRPr="003554F1" w:rsidRDefault="00EB2C62">
      <w:pPr>
        <w:pStyle w:val="Brdtekst"/>
        <w:spacing w:before="1"/>
        <w:rPr>
          <w:lang w:val="nb-NO"/>
        </w:rPr>
      </w:pPr>
    </w:p>
    <w:p w14:paraId="648ADD7C" w14:textId="77777777" w:rsidR="00EB2C62" w:rsidRPr="003554F1" w:rsidRDefault="003554F1">
      <w:pPr>
        <w:pStyle w:val="Brdtekst"/>
        <w:ind w:left="115" w:right="192"/>
        <w:rPr>
          <w:lang w:val="nb-NO"/>
        </w:rPr>
      </w:pPr>
      <w:r w:rsidRPr="003554F1">
        <w:rPr>
          <w:lang w:val="nb-NO"/>
        </w:rPr>
        <w:t>Taushetsplikten gjelder partenes ansatte, underleverandører og tredjeparter som handler på partenes vegne i forbindelse med gjennomføring av Kontrakten. Partene kan bare overføre taushetsbelagt informasjon til slike underleverandører og tredjeparter i den utstrekning dette er nødvendig for gjennomføring av Kontrakten, forutsatt at disse pålegges plikt om konfidensialitet tilsvarende dette punkt. Leverandøren skal på forespørsel kunne dokumentere at ansatte og ansatte hos underleverandører er pålagt taushets</w:t>
      </w:r>
      <w:r w:rsidRPr="003554F1">
        <w:rPr>
          <w:lang w:val="nb-NO"/>
        </w:rPr>
        <w:t>plikt etter denne bestemmelsen.</w:t>
      </w:r>
    </w:p>
    <w:p w14:paraId="3E5FD4BC"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7D70FF58" w14:textId="77777777" w:rsidR="00EB2C62" w:rsidRPr="003554F1" w:rsidRDefault="003554F1">
      <w:pPr>
        <w:pStyle w:val="Brdtekst"/>
        <w:spacing w:before="46"/>
        <w:ind w:left="115" w:right="213"/>
        <w:rPr>
          <w:lang w:val="nb-NO"/>
        </w:rPr>
      </w:pPr>
      <w:r w:rsidRPr="003554F1">
        <w:rPr>
          <w:lang w:val="nb-NO"/>
        </w:rPr>
        <w:lastRenderedPageBreak/>
        <w:t>Taushetsplikt etter denne bestemmelsen ikke mer omfattende enn det som følger av lov 10. februar 1967 om behandlingsmåten i forvaltningssaker (forvaltningsloven) eller tilsvarende sektorspesifikk regulering.</w:t>
      </w:r>
    </w:p>
    <w:p w14:paraId="7300C502" w14:textId="77777777" w:rsidR="00EB2C62" w:rsidRPr="003554F1" w:rsidRDefault="00EB2C62">
      <w:pPr>
        <w:pStyle w:val="Brdtekst"/>
        <w:spacing w:before="1"/>
        <w:rPr>
          <w:lang w:val="nb-NO"/>
        </w:rPr>
      </w:pPr>
    </w:p>
    <w:p w14:paraId="7F92C93F" w14:textId="77777777" w:rsidR="00EB2C62" w:rsidRPr="003554F1" w:rsidRDefault="003554F1">
      <w:pPr>
        <w:pStyle w:val="Brdtekst"/>
        <w:ind w:left="115" w:right="120"/>
        <w:rPr>
          <w:lang w:val="nb-NO"/>
        </w:rPr>
      </w:pPr>
      <w:r w:rsidRPr="003554F1">
        <w:rPr>
          <w:lang w:val="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3554F1">
        <w:rPr>
          <w:lang w:val="nb-NO"/>
        </w:rPr>
        <w:t>offentleg</w:t>
      </w:r>
      <w:proofErr w:type="spellEnd"/>
      <w:r w:rsidRPr="003554F1">
        <w:rPr>
          <w:lang w:val="nb-NO"/>
        </w:rPr>
        <w:t xml:space="preserve"> </w:t>
      </w:r>
      <w:proofErr w:type="spellStart"/>
      <w:r w:rsidRPr="003554F1">
        <w:rPr>
          <w:lang w:val="nb-NO"/>
        </w:rPr>
        <w:t>verksemd</w:t>
      </w:r>
      <w:proofErr w:type="spellEnd"/>
      <w:r w:rsidRPr="003554F1">
        <w:rPr>
          <w:lang w:val="nb-NO"/>
        </w:rPr>
        <w:t xml:space="preserve"> (</w:t>
      </w:r>
      <w:proofErr w:type="spellStart"/>
      <w:r w:rsidRPr="003554F1">
        <w:rPr>
          <w:lang w:val="nb-NO"/>
        </w:rPr>
        <w:t>offentleglova</w:t>
      </w:r>
      <w:proofErr w:type="spellEnd"/>
      <w:r w:rsidRPr="003554F1">
        <w:rPr>
          <w:lang w:val="nb-NO"/>
        </w:rPr>
        <w:t>). Om mulig, skal den annen part varsles før slik informasjon gis.</w:t>
      </w:r>
    </w:p>
    <w:p w14:paraId="3D3F68E7" w14:textId="77777777" w:rsidR="00EB2C62" w:rsidRPr="003554F1" w:rsidRDefault="00EB2C62">
      <w:pPr>
        <w:pStyle w:val="Brdtekst"/>
        <w:spacing w:before="11"/>
        <w:rPr>
          <w:sz w:val="21"/>
          <w:lang w:val="nb-NO"/>
        </w:rPr>
      </w:pPr>
    </w:p>
    <w:p w14:paraId="44A838DD" w14:textId="77777777" w:rsidR="00EB2C62" w:rsidRPr="003554F1" w:rsidRDefault="003554F1">
      <w:pPr>
        <w:pStyle w:val="Brdtekst"/>
        <w:ind w:left="116" w:right="222"/>
        <w:rPr>
          <w:lang w:val="nb-NO"/>
        </w:rPr>
      </w:pPr>
      <w:r w:rsidRPr="003554F1">
        <w:rPr>
          <w:lang w:val="nb-NO"/>
        </w:rPr>
        <w:t xml:space="preserve">Taushetsplikten er ikke til hinder for at opplysningene brukes når ingen berettiget interesse tilsier at de holdes hemmelig, for eksempel når de er </w:t>
      </w:r>
      <w:proofErr w:type="gramStart"/>
      <w:r w:rsidRPr="003554F1">
        <w:rPr>
          <w:lang w:val="nb-NO"/>
        </w:rPr>
        <w:t>alminnelig</w:t>
      </w:r>
      <w:proofErr w:type="gramEnd"/>
      <w:r w:rsidRPr="003554F1">
        <w:rPr>
          <w:lang w:val="nb-NO"/>
        </w:rPr>
        <w:t xml:space="preserve"> kjent eller </w:t>
      </w:r>
      <w:proofErr w:type="gramStart"/>
      <w:r w:rsidRPr="003554F1">
        <w:rPr>
          <w:lang w:val="nb-NO"/>
        </w:rPr>
        <w:t>alminnelig</w:t>
      </w:r>
      <w:proofErr w:type="gramEnd"/>
      <w:r w:rsidRPr="003554F1">
        <w:rPr>
          <w:lang w:val="nb-NO"/>
        </w:rPr>
        <w:t xml:space="preserve"> tilgjengelig andre steder.</w:t>
      </w:r>
    </w:p>
    <w:p w14:paraId="049A530D" w14:textId="77777777" w:rsidR="00EB2C62" w:rsidRPr="003554F1" w:rsidRDefault="00EB2C62">
      <w:pPr>
        <w:pStyle w:val="Brdtekst"/>
        <w:spacing w:before="1"/>
        <w:rPr>
          <w:lang w:val="nb-NO"/>
        </w:rPr>
      </w:pPr>
    </w:p>
    <w:p w14:paraId="2F70C841" w14:textId="77777777" w:rsidR="00EB2C62" w:rsidRPr="003554F1" w:rsidRDefault="003554F1">
      <w:pPr>
        <w:pStyle w:val="Brdtekst"/>
        <w:ind w:left="116" w:right="96"/>
        <w:rPr>
          <w:lang w:val="nb-NO"/>
        </w:rPr>
      </w:pPr>
      <w:r w:rsidRPr="003554F1">
        <w:rPr>
          <w:lang w:val="nb-NO"/>
        </w:rPr>
        <w:t>Taushetsplikten er ikke til hinder for at partene kan utnytte erfaring og kompetanse som opparbeides i forbindelse med gjennomføringen av Kontrakten.</w:t>
      </w:r>
    </w:p>
    <w:p w14:paraId="14BF37BD" w14:textId="77777777" w:rsidR="00EB2C62" w:rsidRPr="003554F1" w:rsidRDefault="00EB2C62">
      <w:pPr>
        <w:pStyle w:val="Brdtekst"/>
        <w:rPr>
          <w:lang w:val="nb-NO"/>
        </w:rPr>
      </w:pPr>
    </w:p>
    <w:p w14:paraId="06CA0423" w14:textId="77777777" w:rsidR="00EB2C62" w:rsidRPr="003554F1" w:rsidRDefault="003554F1">
      <w:pPr>
        <w:pStyle w:val="Brdtekst"/>
        <w:spacing w:before="1"/>
        <w:ind w:left="116" w:right="157"/>
        <w:rPr>
          <w:lang w:val="nb-NO"/>
        </w:rPr>
      </w:pPr>
      <w:r w:rsidRPr="003554F1">
        <w:rPr>
          <w:lang w:val="nb-NO"/>
        </w:rPr>
        <w:t>Taushetsplikten gjelder også etter at Kontrakten er opphørt. Ansatte eller andre som fratrer sin tjeneste hos en av partene, skal pålegges taushetsplikt også etter fratredelsen om forhold som nevnt ovenfor.</w:t>
      </w:r>
    </w:p>
    <w:p w14:paraId="0F0D6838" w14:textId="77777777" w:rsidR="00EB2C62" w:rsidRPr="003554F1" w:rsidRDefault="00EB2C62">
      <w:pPr>
        <w:pStyle w:val="Brdtekst"/>
        <w:spacing w:before="10"/>
        <w:rPr>
          <w:sz w:val="21"/>
          <w:lang w:val="nb-NO"/>
        </w:rPr>
      </w:pPr>
    </w:p>
    <w:p w14:paraId="1063D3FC" w14:textId="77777777" w:rsidR="00EB2C62" w:rsidRPr="003554F1" w:rsidRDefault="003554F1">
      <w:pPr>
        <w:pStyle w:val="Brdtekst"/>
        <w:ind w:left="116"/>
        <w:rPr>
          <w:lang w:val="nb-NO"/>
        </w:rPr>
      </w:pPr>
      <w:r w:rsidRPr="003554F1">
        <w:rPr>
          <w:lang w:val="nb-NO"/>
        </w:rPr>
        <w:t>Leverandørens brudd på denne bestemmelsen ansees som vesentlig mislighold.</w:t>
      </w:r>
    </w:p>
    <w:p w14:paraId="60C82165" w14:textId="77777777" w:rsidR="00EB2C62" w:rsidRPr="003554F1" w:rsidRDefault="00EB2C62">
      <w:pPr>
        <w:pStyle w:val="Brdtekst"/>
        <w:spacing w:before="1"/>
        <w:rPr>
          <w:lang w:val="nb-NO"/>
        </w:rPr>
      </w:pPr>
    </w:p>
    <w:p w14:paraId="78B5F807" w14:textId="77777777" w:rsidR="00EB2C62" w:rsidRPr="003554F1" w:rsidRDefault="003554F1">
      <w:pPr>
        <w:ind w:left="116"/>
        <w:rPr>
          <w:i/>
          <w:lang w:val="nb-NO"/>
        </w:rPr>
      </w:pPr>
      <w:r w:rsidRPr="003554F1">
        <w:rPr>
          <w:i/>
          <w:w w:val="105"/>
          <w:lang w:val="nb-NO"/>
        </w:rPr>
        <w:t>Nøkkelpersonell</w:t>
      </w:r>
    </w:p>
    <w:p w14:paraId="77F92AA9" w14:textId="77777777" w:rsidR="00EB2C62" w:rsidRPr="003554F1" w:rsidRDefault="003554F1">
      <w:pPr>
        <w:pStyle w:val="Brdtekst"/>
        <w:ind w:left="116" w:right="219"/>
        <w:rPr>
          <w:lang w:val="nb-NO"/>
        </w:rPr>
      </w:pPr>
      <w:r w:rsidRPr="003554F1">
        <w:rPr>
          <w:lang w:val="nb-NO"/>
        </w:rPr>
        <w:t>Dersom Kontrakten utpeker nøkkelpersonell hos Leverandør, skal utskifting av slikt personell godkjennes av Kunden. Godkjennelse kan ikke nektes uten saklig grunn. Opplæring av nytt personell skal bekostes av Leverandør.</w:t>
      </w:r>
    </w:p>
    <w:p w14:paraId="2CE69AFE" w14:textId="77777777" w:rsidR="00EB2C62" w:rsidRPr="003554F1" w:rsidRDefault="00EB2C62">
      <w:pPr>
        <w:pStyle w:val="Brdtekst"/>
        <w:spacing w:before="1"/>
        <w:rPr>
          <w:lang w:val="nb-NO"/>
        </w:rPr>
      </w:pPr>
    </w:p>
    <w:p w14:paraId="25D4D705" w14:textId="77777777" w:rsidR="00EB2C62" w:rsidRPr="003554F1" w:rsidRDefault="003554F1">
      <w:pPr>
        <w:ind w:left="116"/>
        <w:rPr>
          <w:i/>
          <w:lang w:val="nb-NO"/>
        </w:rPr>
      </w:pPr>
      <w:r w:rsidRPr="003554F1">
        <w:rPr>
          <w:i/>
          <w:w w:val="105"/>
          <w:lang w:val="nb-NO"/>
        </w:rPr>
        <w:t>Habilitet</w:t>
      </w:r>
    </w:p>
    <w:p w14:paraId="71499F00" w14:textId="77777777" w:rsidR="00EB2C62" w:rsidRPr="003554F1" w:rsidRDefault="003554F1">
      <w:pPr>
        <w:pStyle w:val="Brdtekst"/>
        <w:ind w:left="116" w:right="181"/>
        <w:rPr>
          <w:lang w:val="nb-NO"/>
        </w:rPr>
      </w:pPr>
      <w:r w:rsidRPr="003554F1">
        <w:rPr>
          <w:lang w:val="nb-NO"/>
        </w:rPr>
        <w:t>Ansatte hos Kunden kan ikke delta i konkurranser eller inngå kontrakter med den virksomheten hvor vedkommende gjør tjeneste. Det samme gjelder foretak som helt eller i stor grad er eid av en eller flere av Kunden sine ansatte og foretak hvor ansatte hos Kunden har sentrale roller.</w:t>
      </w:r>
    </w:p>
    <w:p w14:paraId="3065A814" w14:textId="77777777" w:rsidR="00EB2C62" w:rsidRPr="003554F1" w:rsidRDefault="00EB2C62">
      <w:pPr>
        <w:pStyle w:val="Brdtekst"/>
        <w:spacing w:before="11"/>
        <w:rPr>
          <w:sz w:val="21"/>
          <w:lang w:val="nb-NO"/>
        </w:rPr>
      </w:pPr>
    </w:p>
    <w:p w14:paraId="46EDE274" w14:textId="77777777" w:rsidR="00EB2C62" w:rsidRPr="003554F1" w:rsidRDefault="003554F1">
      <w:pPr>
        <w:pStyle w:val="Brdtekst"/>
        <w:ind w:left="116"/>
        <w:rPr>
          <w:lang w:val="nb-NO"/>
        </w:rPr>
      </w:pPr>
      <w:r w:rsidRPr="003554F1">
        <w:rPr>
          <w:lang w:val="nb-NO"/>
        </w:rPr>
        <w:t>Leverandøren skal ikke ansette eller leie inn Kundens ansatte for å gjennomføre Tjenesten.</w:t>
      </w:r>
    </w:p>
    <w:p w14:paraId="2F155827" w14:textId="77777777" w:rsidR="00EB2C62" w:rsidRPr="003554F1" w:rsidRDefault="00EB2C62">
      <w:pPr>
        <w:pStyle w:val="Brdtekst"/>
        <w:rPr>
          <w:lang w:val="nb-NO"/>
        </w:rPr>
      </w:pPr>
    </w:p>
    <w:p w14:paraId="60E3AC1A" w14:textId="77777777" w:rsidR="00EB2C62" w:rsidRPr="003554F1" w:rsidRDefault="003554F1">
      <w:pPr>
        <w:pStyle w:val="Brdtekst"/>
        <w:spacing w:before="1"/>
        <w:ind w:left="116" w:right="155"/>
        <w:rPr>
          <w:lang w:val="nb-NO"/>
        </w:rPr>
      </w:pPr>
      <w:r w:rsidRPr="003554F1">
        <w:rPr>
          <w:lang w:val="nb-NO"/>
        </w:rPr>
        <w:t>Leverandøren skal straks varsle Kunden dersom han ansetter eller leier inn personell som har hatt bidratt til inngåelse eller gjennomføring av Kontrakten på Kundens side. Samme varslingsplikt gjelder dersom underleverandør ansetter eller leier inn personell som har bidratt til inngåelse eller gjennomføring av Kontrakten på Kundens side. Slikt personell skal ikke delta i gjennomføring av Kontrakten på Leverandørens side uten Kundens skriftlige samtykke.</w:t>
      </w:r>
    </w:p>
    <w:p w14:paraId="194E5CC8" w14:textId="77777777" w:rsidR="00EB2C62" w:rsidRPr="003554F1" w:rsidRDefault="00EB2C62">
      <w:pPr>
        <w:pStyle w:val="Brdtekst"/>
        <w:spacing w:before="11"/>
        <w:rPr>
          <w:sz w:val="21"/>
          <w:lang w:val="nb-NO"/>
        </w:rPr>
      </w:pPr>
    </w:p>
    <w:p w14:paraId="6E4A1761" w14:textId="77777777" w:rsidR="00EB2C62" w:rsidRPr="003554F1" w:rsidRDefault="003554F1">
      <w:pPr>
        <w:pStyle w:val="Brdtekst"/>
        <w:ind w:left="116" w:right="1558"/>
        <w:rPr>
          <w:lang w:val="nb-NO"/>
        </w:rPr>
      </w:pPr>
      <w:r w:rsidRPr="003554F1">
        <w:rPr>
          <w:lang w:val="nb-NO"/>
        </w:rPr>
        <w:t>Leverandøren skal varsle Kunden straks når han forstår eller bør forstå at det oppstår habilitetsspørsmål knyttet til Kontrakten eller Tjenesten.</w:t>
      </w:r>
    </w:p>
    <w:p w14:paraId="2B6FE351" w14:textId="77777777" w:rsidR="00EB2C62" w:rsidRPr="003554F1" w:rsidRDefault="00EB2C62">
      <w:pPr>
        <w:pStyle w:val="Brdtekst"/>
        <w:rPr>
          <w:lang w:val="nb-NO"/>
        </w:rPr>
      </w:pPr>
    </w:p>
    <w:p w14:paraId="7E7076A9" w14:textId="77777777" w:rsidR="00EB2C62" w:rsidRPr="003554F1" w:rsidRDefault="003554F1">
      <w:pPr>
        <w:spacing w:before="1"/>
        <w:ind w:left="116"/>
        <w:rPr>
          <w:i/>
          <w:lang w:val="nb-NO"/>
        </w:rPr>
      </w:pPr>
      <w:r w:rsidRPr="003554F1">
        <w:rPr>
          <w:i/>
          <w:w w:val="105"/>
          <w:lang w:val="nb-NO"/>
        </w:rPr>
        <w:t>Klanderverdig opptreden</w:t>
      </w:r>
    </w:p>
    <w:p w14:paraId="3B85223D" w14:textId="77777777" w:rsidR="00EB2C62" w:rsidRPr="003554F1" w:rsidRDefault="003554F1">
      <w:pPr>
        <w:pStyle w:val="Brdtekst"/>
        <w:spacing w:line="242" w:lineRule="auto"/>
        <w:ind w:left="116" w:right="276"/>
        <w:rPr>
          <w:lang w:val="nb-NO"/>
        </w:rPr>
      </w:pPr>
      <w:r w:rsidRPr="003554F1">
        <w:rPr>
          <w:lang w:val="nb-NO"/>
        </w:rPr>
        <w:t>Leverandør skal på egen bekostning sørge for øyeblikkelig utskifting av personell som opptrer på en klanderverdig måte eller som anses uegnet til å utføre Tjenester omfattet av Kontrakten.</w:t>
      </w:r>
    </w:p>
    <w:p w14:paraId="7D7F46E9" w14:textId="77777777" w:rsidR="00EB2C62" w:rsidRPr="003554F1" w:rsidRDefault="00EB2C62">
      <w:pPr>
        <w:pStyle w:val="Brdtekst"/>
        <w:spacing w:before="3"/>
        <w:rPr>
          <w:sz w:val="19"/>
          <w:lang w:val="nb-NO"/>
        </w:rPr>
      </w:pPr>
    </w:p>
    <w:p w14:paraId="16D06729" w14:textId="77777777" w:rsidR="00EB2C62" w:rsidRPr="003554F1" w:rsidRDefault="003554F1">
      <w:pPr>
        <w:ind w:left="116"/>
        <w:rPr>
          <w:i/>
          <w:lang w:val="nb-NO"/>
        </w:rPr>
      </w:pPr>
      <w:r w:rsidRPr="003554F1">
        <w:rPr>
          <w:i/>
          <w:w w:val="105"/>
          <w:lang w:val="nb-NO"/>
        </w:rPr>
        <w:t>Arbeidsgiveransvar</w:t>
      </w:r>
    </w:p>
    <w:p w14:paraId="541255F4" w14:textId="77777777" w:rsidR="00EB2C62" w:rsidRPr="003554F1" w:rsidRDefault="003554F1">
      <w:pPr>
        <w:pStyle w:val="Brdtekst"/>
        <w:ind w:left="116" w:right="493"/>
        <w:rPr>
          <w:lang w:val="nb-NO"/>
        </w:rPr>
      </w:pPr>
      <w:r w:rsidRPr="003554F1">
        <w:rPr>
          <w:lang w:val="nb-NO"/>
        </w:rPr>
        <w:t>Kunden skal ikke anses som arbeidsgiver for Leverandørs personell selv om slikt personell utfører Tjenesten eller deler av denne i samarbeid med Kunden.</w:t>
      </w:r>
    </w:p>
    <w:p w14:paraId="5E78451C" w14:textId="77777777" w:rsidR="00EB2C62" w:rsidRPr="003554F1" w:rsidRDefault="00EB2C62">
      <w:pPr>
        <w:pStyle w:val="Brdtekst"/>
        <w:spacing w:before="11"/>
        <w:rPr>
          <w:sz w:val="21"/>
          <w:lang w:val="nb-NO"/>
        </w:rPr>
      </w:pPr>
    </w:p>
    <w:p w14:paraId="47002A59" w14:textId="77777777" w:rsidR="00EB2C62" w:rsidRDefault="003554F1">
      <w:pPr>
        <w:pStyle w:val="Listeavsnitt"/>
        <w:numPr>
          <w:ilvl w:val="2"/>
          <w:numId w:val="4"/>
        </w:numPr>
        <w:tabs>
          <w:tab w:val="left" w:pos="621"/>
        </w:tabs>
      </w:pPr>
      <w:proofErr w:type="spellStart"/>
      <w:r>
        <w:rPr>
          <w:w w:val="105"/>
        </w:rPr>
        <w:t>Lønns</w:t>
      </w:r>
      <w:proofErr w:type="spellEnd"/>
      <w:r>
        <w:rPr>
          <w:w w:val="105"/>
        </w:rPr>
        <w:t xml:space="preserve">- </w:t>
      </w:r>
      <w:proofErr w:type="spellStart"/>
      <w:r>
        <w:rPr>
          <w:w w:val="105"/>
        </w:rPr>
        <w:t>og</w:t>
      </w:r>
      <w:proofErr w:type="spellEnd"/>
      <w:r>
        <w:rPr>
          <w:spacing w:val="-8"/>
          <w:w w:val="105"/>
        </w:rPr>
        <w:t xml:space="preserve"> </w:t>
      </w:r>
      <w:proofErr w:type="spellStart"/>
      <w:r>
        <w:rPr>
          <w:w w:val="105"/>
        </w:rPr>
        <w:t>arbeidsvilkår</w:t>
      </w:r>
      <w:proofErr w:type="spellEnd"/>
    </w:p>
    <w:p w14:paraId="6C6576BD" w14:textId="77777777" w:rsidR="00EB2C62" w:rsidRDefault="00EB2C62">
      <w:pPr>
        <w:sectPr w:rsidR="00EB2C62">
          <w:pgSz w:w="11900" w:h="16840"/>
          <w:pgMar w:top="1360" w:right="1300" w:bottom="280" w:left="1300" w:header="723" w:footer="0" w:gutter="0"/>
          <w:cols w:space="708"/>
        </w:sectPr>
      </w:pPr>
    </w:p>
    <w:p w14:paraId="0B892BC5" w14:textId="77777777" w:rsidR="00EB2C62" w:rsidRPr="003554F1" w:rsidRDefault="003554F1">
      <w:pPr>
        <w:pStyle w:val="Brdtekst"/>
        <w:spacing w:before="46"/>
        <w:ind w:left="115" w:right="214"/>
        <w:rPr>
          <w:lang w:val="nb-NO"/>
        </w:rPr>
      </w:pPr>
      <w:r w:rsidRPr="003554F1">
        <w:rPr>
          <w:lang w:val="nb-NO"/>
        </w:rPr>
        <w:lastRenderedPageBreak/>
        <w:t>Leverandøren er ansvarlig for at egne ansatte og ansatte hos underleverandører (herunder innleide) har lønns og arbeidsvilkår i henhold til:</w:t>
      </w:r>
    </w:p>
    <w:p w14:paraId="2860E8D4" w14:textId="77777777" w:rsidR="00EB2C62" w:rsidRPr="003554F1" w:rsidRDefault="00EB2C62">
      <w:pPr>
        <w:pStyle w:val="Brdtekst"/>
        <w:spacing w:before="1"/>
        <w:rPr>
          <w:lang w:val="nb-NO"/>
        </w:rPr>
      </w:pPr>
    </w:p>
    <w:p w14:paraId="28D0D2B3" w14:textId="77777777" w:rsidR="00EB2C62" w:rsidRDefault="003554F1">
      <w:pPr>
        <w:pStyle w:val="Listeavsnitt"/>
        <w:numPr>
          <w:ilvl w:val="3"/>
          <w:numId w:val="4"/>
        </w:numPr>
        <w:tabs>
          <w:tab w:val="left" w:pos="835"/>
          <w:tab w:val="left" w:pos="836"/>
        </w:tabs>
        <w:ind w:hanging="361"/>
      </w:pPr>
      <w:proofErr w:type="spellStart"/>
      <w:r>
        <w:t>Forskrift</w:t>
      </w:r>
      <w:proofErr w:type="spellEnd"/>
      <w:r>
        <w:t xml:space="preserve"> om </w:t>
      </w:r>
      <w:proofErr w:type="spellStart"/>
      <w:r>
        <w:t>allmenngjort</w:t>
      </w:r>
      <w:proofErr w:type="spellEnd"/>
      <w:r>
        <w:rPr>
          <w:spacing w:val="-3"/>
        </w:rPr>
        <w:t xml:space="preserve"> </w:t>
      </w:r>
      <w:proofErr w:type="spellStart"/>
      <w:r>
        <w:t>tariffavtale</w:t>
      </w:r>
      <w:proofErr w:type="spellEnd"/>
      <w:r>
        <w:t>.</w:t>
      </w:r>
    </w:p>
    <w:p w14:paraId="6E2FF404" w14:textId="77777777" w:rsidR="00EB2C62" w:rsidRPr="003554F1" w:rsidRDefault="003554F1">
      <w:pPr>
        <w:pStyle w:val="Listeavsnitt"/>
        <w:numPr>
          <w:ilvl w:val="3"/>
          <w:numId w:val="4"/>
        </w:numPr>
        <w:tabs>
          <w:tab w:val="left" w:pos="835"/>
          <w:tab w:val="left" w:pos="836"/>
        </w:tabs>
        <w:ind w:left="835" w:right="348"/>
        <w:rPr>
          <w:lang w:val="nb-NO"/>
        </w:rPr>
      </w:pPr>
      <w:r w:rsidRPr="003554F1">
        <w:rPr>
          <w:lang w:val="nb-NO"/>
        </w:rPr>
        <w:t>Forskrift om lønns- og arbeidsvilkår i offentlige kontrakter av 8. februar 2008. På områder som ikke er dekket av forskrift om allmenngjort tariffavtale, skal lønns- og arbeidsvilkårene være i henhold til landsomfattende tariffavtale for den aktuelle bransje. Med lønns- og arbeidsvilkår menes bestemmelser om minste arbeidstid, lønn, herunder</w:t>
      </w:r>
      <w:r w:rsidRPr="003554F1">
        <w:rPr>
          <w:spacing w:val="-25"/>
          <w:lang w:val="nb-NO"/>
        </w:rPr>
        <w:t xml:space="preserve"> </w:t>
      </w:r>
      <w:r w:rsidRPr="003554F1">
        <w:rPr>
          <w:lang w:val="nb-NO"/>
        </w:rPr>
        <w:t>overtidstillegg,</w:t>
      </w:r>
    </w:p>
    <w:p w14:paraId="40B1393C" w14:textId="77777777" w:rsidR="00EB2C62" w:rsidRPr="003554F1" w:rsidRDefault="003554F1">
      <w:pPr>
        <w:pStyle w:val="Brdtekst"/>
        <w:ind w:left="835" w:right="102"/>
        <w:rPr>
          <w:lang w:val="nb-NO"/>
        </w:rPr>
      </w:pPr>
      <w:r w:rsidRPr="003554F1">
        <w:rPr>
          <w:lang w:val="nb-NO"/>
        </w:rPr>
        <w:t>skift- og turnustillegg og ulempetillegg, og dekning av utgifter til reise, kost og losji, i den grad slike bestemmelser følger av tariffavtalen.</w:t>
      </w:r>
    </w:p>
    <w:p w14:paraId="69ED8F55" w14:textId="77777777" w:rsidR="00EB2C62" w:rsidRPr="003554F1" w:rsidRDefault="00EB2C62">
      <w:pPr>
        <w:pStyle w:val="Brdtekst"/>
        <w:rPr>
          <w:lang w:val="nb-NO"/>
        </w:rPr>
      </w:pPr>
    </w:p>
    <w:p w14:paraId="59A0963B" w14:textId="77777777" w:rsidR="00EB2C62" w:rsidRPr="003554F1" w:rsidRDefault="003554F1">
      <w:pPr>
        <w:pStyle w:val="Brdtekst"/>
        <w:ind w:left="115" w:right="423"/>
        <w:rPr>
          <w:lang w:val="nb-NO"/>
        </w:rPr>
      </w:pPr>
      <w:r w:rsidRPr="003554F1">
        <w:rPr>
          <w:lang w:val="nb-NO"/>
        </w:rPr>
        <w:t>Leverandøren plikter på forespørsel å dokumentere lønns- og arbeidsvilkårene for egne arbeidstakere og arbeidstakere hos eventuelle underleverandører (herunder innleide). Opplysningene skal dokumenteres ved blant annet kopi av arbeidsavtale, lønnsslipp, timelister og arbeidsgiverens bankutskrift. Dokumentasjonen skal være på personnivå og det skal fremgå hvem den gjelder. Kunden, eller den Kunden bemyndiger, forbeholder seg retten til å gjennomføre annonserte, semi-annonserte eller uannonserte kontroller ho</w:t>
      </w:r>
      <w:r w:rsidRPr="003554F1">
        <w:rPr>
          <w:lang w:val="nb-NO"/>
        </w:rPr>
        <w:t>s en eller flere aktører i leverandørkjeden i kontraktsperioden. I tilfelle kontroll plikter Leverandøren å oppgi navn og kontaktopplysninger på underleverandører. Kontaktopplysninger behandles konfidensielt.</w:t>
      </w:r>
    </w:p>
    <w:p w14:paraId="00B033EC" w14:textId="77777777" w:rsidR="00EB2C62" w:rsidRPr="003554F1" w:rsidRDefault="00EB2C62">
      <w:pPr>
        <w:pStyle w:val="Brdtekst"/>
        <w:spacing w:before="12"/>
        <w:rPr>
          <w:sz w:val="21"/>
          <w:lang w:val="nb-NO"/>
        </w:rPr>
      </w:pPr>
    </w:p>
    <w:p w14:paraId="02C49A16" w14:textId="77777777" w:rsidR="00EB2C62" w:rsidRPr="003554F1" w:rsidRDefault="003554F1">
      <w:pPr>
        <w:pStyle w:val="Brdtekst"/>
        <w:ind w:left="115" w:right="190"/>
        <w:rPr>
          <w:lang w:val="nb-NO"/>
        </w:rPr>
      </w:pPr>
      <w:r w:rsidRPr="003554F1">
        <w:rPr>
          <w:lang w:val="nb-NO"/>
        </w:rPr>
        <w:t>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p>
    <w:p w14:paraId="4B57FE0F" w14:textId="77777777" w:rsidR="00EB2C62" w:rsidRPr="003554F1" w:rsidRDefault="00EB2C62">
      <w:pPr>
        <w:pStyle w:val="Brdtekst"/>
        <w:spacing w:before="1"/>
        <w:rPr>
          <w:lang w:val="nb-NO"/>
        </w:rPr>
      </w:pPr>
    </w:p>
    <w:p w14:paraId="09BA500B" w14:textId="77777777" w:rsidR="00EB2C62" w:rsidRPr="003554F1" w:rsidRDefault="003554F1">
      <w:pPr>
        <w:pStyle w:val="Brdtekst"/>
        <w:ind w:left="115" w:right="169"/>
        <w:rPr>
          <w:lang w:val="nb-NO"/>
        </w:rPr>
      </w:pPr>
      <w:r w:rsidRPr="003554F1">
        <w:rPr>
          <w:lang w:val="nb-NO"/>
        </w:rPr>
        <w:t>Kunden har rett til å holde tilbake et beløp tilsvarende ca. to ganger innsparingen for arbeidsgiveren. Tilbakeholdsretten opphører så snart retting etter foregående ledd er dokumentert. Vesentlig mislighold av lønns- og arbeidsvilkår hos Leverandøren kan påberopes av Kunden som grunnlag for heving, selv om Leverandøren retter forholdene. Dersom bruddet har skjedd i underleverandørleddet (herunder bemanningsselskaper), kan Kunden på samme måte kreve at Leverandøren skifter ut underleverandører. Dette skal s</w:t>
      </w:r>
      <w:r w:rsidRPr="003554F1">
        <w:rPr>
          <w:lang w:val="nb-NO"/>
        </w:rPr>
        <w:t>kje uten omkostninger for Kunden.</w:t>
      </w:r>
    </w:p>
    <w:p w14:paraId="4B9D5EE8" w14:textId="77777777" w:rsidR="00EB2C62" w:rsidRPr="003554F1" w:rsidRDefault="00EB2C62">
      <w:pPr>
        <w:pStyle w:val="Brdtekst"/>
        <w:spacing w:before="12"/>
        <w:rPr>
          <w:sz w:val="21"/>
          <w:lang w:val="nb-NO"/>
        </w:rPr>
      </w:pPr>
    </w:p>
    <w:p w14:paraId="6F4ECADC" w14:textId="77777777" w:rsidR="00EB2C62" w:rsidRPr="003554F1" w:rsidRDefault="003554F1">
      <w:pPr>
        <w:pStyle w:val="Brdtekst"/>
        <w:ind w:left="115" w:right="718"/>
        <w:rPr>
          <w:lang w:val="nb-NO"/>
        </w:rPr>
      </w:pPr>
      <w:r w:rsidRPr="003554F1">
        <w:rPr>
          <w:lang w:val="nb-NO"/>
        </w:rPr>
        <w:t>Alle avtaler Leverandøren inngår for utføring av arbeid under denne kontrakten skal inneholde tilsvarende bestemmelser.</w:t>
      </w:r>
    </w:p>
    <w:p w14:paraId="3CC95F4B" w14:textId="77777777" w:rsidR="00EB2C62" w:rsidRPr="003554F1" w:rsidRDefault="00EB2C62">
      <w:pPr>
        <w:pStyle w:val="Brdtekst"/>
        <w:spacing w:before="10"/>
        <w:rPr>
          <w:sz w:val="21"/>
          <w:lang w:val="nb-NO"/>
        </w:rPr>
      </w:pPr>
    </w:p>
    <w:p w14:paraId="1459A660" w14:textId="77777777" w:rsidR="00EB2C62" w:rsidRDefault="003554F1">
      <w:pPr>
        <w:pStyle w:val="Listeavsnitt"/>
        <w:numPr>
          <w:ilvl w:val="2"/>
          <w:numId w:val="4"/>
        </w:numPr>
        <w:tabs>
          <w:tab w:val="left" w:pos="621"/>
        </w:tabs>
        <w:ind w:hanging="506"/>
      </w:pPr>
      <w:r>
        <w:rPr>
          <w:w w:val="105"/>
        </w:rPr>
        <w:t xml:space="preserve">Krav om </w:t>
      </w:r>
      <w:proofErr w:type="spellStart"/>
      <w:r>
        <w:rPr>
          <w:w w:val="105"/>
        </w:rPr>
        <w:t>betaling</w:t>
      </w:r>
      <w:proofErr w:type="spellEnd"/>
      <w:r>
        <w:rPr>
          <w:w w:val="105"/>
        </w:rPr>
        <w:t xml:space="preserve"> </w:t>
      </w:r>
      <w:proofErr w:type="spellStart"/>
      <w:r>
        <w:rPr>
          <w:w w:val="105"/>
        </w:rPr>
        <w:t>til</w:t>
      </w:r>
      <w:proofErr w:type="spellEnd"/>
      <w:r>
        <w:rPr>
          <w:spacing w:val="-10"/>
          <w:w w:val="105"/>
        </w:rPr>
        <w:t xml:space="preserve"> </w:t>
      </w:r>
      <w:r>
        <w:rPr>
          <w:w w:val="105"/>
        </w:rPr>
        <w:t>bank</w:t>
      </w:r>
    </w:p>
    <w:p w14:paraId="4E507A74" w14:textId="77777777" w:rsidR="00EB2C62" w:rsidRPr="003554F1" w:rsidRDefault="003554F1">
      <w:pPr>
        <w:pStyle w:val="Brdtekst"/>
        <w:spacing w:before="1"/>
        <w:ind w:left="115" w:right="809"/>
        <w:rPr>
          <w:lang w:val="nb-NO"/>
        </w:rPr>
      </w:pPr>
      <w:r w:rsidRPr="003554F1">
        <w:rPr>
          <w:lang w:val="nb-NO"/>
        </w:rPr>
        <w:t>Lønn og annen godtgjørelse til egne ansatte, ansatte hos underleverandører og innleide skal utbetales til konto i bank. Alle avtaler leverandøren inngår for utføring av arbeid under denne kontrakten skal inneholde tilsvarende bestemmelser.</w:t>
      </w:r>
    </w:p>
    <w:p w14:paraId="00769C38" w14:textId="77777777" w:rsidR="00EB2C62" w:rsidRPr="003554F1" w:rsidRDefault="00EB2C62">
      <w:pPr>
        <w:pStyle w:val="Brdtekst"/>
        <w:spacing w:before="7"/>
        <w:rPr>
          <w:sz w:val="16"/>
          <w:lang w:val="nb-NO"/>
        </w:rPr>
      </w:pPr>
    </w:p>
    <w:p w14:paraId="6153CF48" w14:textId="77777777" w:rsidR="00EB2C62" w:rsidRDefault="003554F1">
      <w:pPr>
        <w:pStyle w:val="Overskrift2"/>
        <w:numPr>
          <w:ilvl w:val="1"/>
          <w:numId w:val="4"/>
        </w:numPr>
        <w:tabs>
          <w:tab w:val="left" w:pos="508"/>
        </w:tabs>
        <w:ind w:hanging="393"/>
      </w:pPr>
      <w:bookmarkStart w:id="0" w:name="_TOC_250030"/>
      <w:bookmarkEnd w:id="0"/>
      <w:r>
        <w:t>HMS-</w:t>
      </w:r>
      <w:proofErr w:type="spellStart"/>
      <w:r>
        <w:t>kort</w:t>
      </w:r>
      <w:proofErr w:type="spellEnd"/>
    </w:p>
    <w:p w14:paraId="6743ED2C" w14:textId="77777777" w:rsidR="00EB2C62" w:rsidRPr="003554F1" w:rsidRDefault="003554F1">
      <w:pPr>
        <w:pStyle w:val="Brdtekst"/>
        <w:spacing w:before="45"/>
        <w:ind w:left="115" w:right="248"/>
        <w:rPr>
          <w:lang w:val="nb-NO"/>
        </w:rPr>
      </w:pPr>
      <w:r w:rsidRPr="003554F1">
        <w:rPr>
          <w:lang w:val="nb-NO"/>
        </w:rPr>
        <w:t>For bransjer hvor det med hjemmel i arbeidsmiljøloven er innført HMS-kort gjelder at alle arbeidstakere skal bære lett synlig et gyldig HMS-kort utstedt av kortutsteder utpekt av departementet. Ordrebekreftelse, søknadsskjema o.l. aksepteres ikke som HMS-kort. Arbeidstakere som ikke har slikt HMS-</w:t>
      </w:r>
      <w:proofErr w:type="gramStart"/>
      <w:r w:rsidRPr="003554F1">
        <w:rPr>
          <w:lang w:val="nb-NO"/>
        </w:rPr>
        <w:t>kort</w:t>
      </w:r>
      <w:proofErr w:type="gramEnd"/>
      <w:r w:rsidRPr="003554F1">
        <w:rPr>
          <w:lang w:val="nb-NO"/>
        </w:rPr>
        <w:t xml:space="preserve"> vil bli bortvist fra arbeidsplassen. Alle avtaler Leverandøren inngår for utføring av arbeid under denne Kontrakten skal inneholde tilsvarende bestemmelser.</w:t>
      </w:r>
    </w:p>
    <w:p w14:paraId="33EEAB7E"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6635D9F0" w14:textId="77777777" w:rsidR="00EB2C62" w:rsidRDefault="003554F1">
      <w:pPr>
        <w:pStyle w:val="Overskrift2"/>
        <w:numPr>
          <w:ilvl w:val="1"/>
          <w:numId w:val="4"/>
        </w:numPr>
        <w:tabs>
          <w:tab w:val="left" w:pos="508"/>
        </w:tabs>
        <w:spacing w:before="49"/>
        <w:ind w:hanging="393"/>
      </w:pPr>
      <w:bookmarkStart w:id="1" w:name="_TOC_250029"/>
      <w:bookmarkEnd w:id="1"/>
      <w:proofErr w:type="spellStart"/>
      <w:r>
        <w:lastRenderedPageBreak/>
        <w:t>Skatter</w:t>
      </w:r>
      <w:proofErr w:type="spellEnd"/>
      <w:r>
        <w:t xml:space="preserve"> </w:t>
      </w:r>
      <w:proofErr w:type="spellStart"/>
      <w:r>
        <w:t>og</w:t>
      </w:r>
      <w:proofErr w:type="spellEnd"/>
      <w:r>
        <w:t xml:space="preserve"> </w:t>
      </w:r>
      <w:proofErr w:type="spellStart"/>
      <w:r>
        <w:t>avgifter</w:t>
      </w:r>
      <w:proofErr w:type="spellEnd"/>
    </w:p>
    <w:p w14:paraId="3AF6ABDF" w14:textId="77777777" w:rsidR="00EB2C62" w:rsidRPr="003554F1" w:rsidRDefault="003554F1">
      <w:pPr>
        <w:pStyle w:val="Brdtekst"/>
        <w:spacing w:before="44"/>
        <w:ind w:left="115" w:right="209"/>
        <w:rPr>
          <w:lang w:val="nb-NO"/>
        </w:rPr>
      </w:pPr>
      <w:r w:rsidRPr="003554F1">
        <w:rPr>
          <w:lang w:val="nb-NO"/>
        </w:rPr>
        <w:t>Leverandøren og hans underleverandører skal til enhver tid i kontraktsperioden ha oppfylt sine forpliktelser med hensyn til skatter og avgifter. Brudd på denne bestemmelsen regnes som vesentlig mislighold.</w:t>
      </w:r>
    </w:p>
    <w:p w14:paraId="242C6221" w14:textId="77777777" w:rsidR="00EB2C62" w:rsidRPr="003554F1" w:rsidRDefault="00EB2C62">
      <w:pPr>
        <w:pStyle w:val="Brdtekst"/>
        <w:spacing w:before="1"/>
        <w:rPr>
          <w:lang w:val="nb-NO"/>
        </w:rPr>
      </w:pPr>
    </w:p>
    <w:p w14:paraId="55BD56D7" w14:textId="77777777" w:rsidR="00EB2C62" w:rsidRDefault="003554F1">
      <w:pPr>
        <w:pStyle w:val="Brdtekst"/>
        <w:ind w:left="115" w:right="358"/>
      </w:pPr>
      <w:r w:rsidRPr="003554F1">
        <w:rPr>
          <w:lang w:val="nb-NO"/>
        </w:rPr>
        <w:t xml:space="preserve">Leverandøren og eventuelle underleverandører skal gi Kunden fullmakt til å innhente opplysninger fra Skatteetaten og andre relevante offentlige myndigheter slik at kommunen kan undersøke om kontraktens krav blir oppfylt. </w:t>
      </w:r>
      <w:proofErr w:type="spellStart"/>
      <w:r>
        <w:t>Fullmakt</w:t>
      </w:r>
      <w:proofErr w:type="spellEnd"/>
      <w:r>
        <w:t xml:space="preserve"> </w:t>
      </w:r>
      <w:proofErr w:type="spellStart"/>
      <w:r>
        <w:t>gis</w:t>
      </w:r>
      <w:proofErr w:type="spellEnd"/>
      <w:r>
        <w:t xml:space="preserve"> </w:t>
      </w:r>
      <w:proofErr w:type="spellStart"/>
      <w:r>
        <w:t>på</w:t>
      </w:r>
      <w:proofErr w:type="spellEnd"/>
      <w:r>
        <w:t xml:space="preserve"> </w:t>
      </w:r>
      <w:proofErr w:type="spellStart"/>
      <w:r>
        <w:t>Kundens</w:t>
      </w:r>
      <w:proofErr w:type="spellEnd"/>
      <w:r>
        <w:t xml:space="preserve"> </w:t>
      </w:r>
      <w:proofErr w:type="spellStart"/>
      <w:r>
        <w:t>skjema</w:t>
      </w:r>
      <w:proofErr w:type="spellEnd"/>
      <w:r>
        <w:t xml:space="preserve"> (</w:t>
      </w:r>
      <w:proofErr w:type="spellStart"/>
      <w:r>
        <w:t>skav-skjema</w:t>
      </w:r>
      <w:proofErr w:type="spellEnd"/>
      <w:r>
        <w:t>).</w:t>
      </w:r>
    </w:p>
    <w:p w14:paraId="5BB9618D" w14:textId="77777777" w:rsidR="00EB2C62" w:rsidRDefault="00EB2C62">
      <w:pPr>
        <w:pStyle w:val="Brdtekst"/>
        <w:spacing w:before="7"/>
        <w:rPr>
          <w:sz w:val="16"/>
        </w:rPr>
      </w:pPr>
    </w:p>
    <w:p w14:paraId="71E04A31" w14:textId="77777777" w:rsidR="00EB2C62" w:rsidRDefault="003554F1">
      <w:pPr>
        <w:pStyle w:val="Overskrift2"/>
        <w:numPr>
          <w:ilvl w:val="1"/>
          <w:numId w:val="4"/>
        </w:numPr>
        <w:tabs>
          <w:tab w:val="left" w:pos="508"/>
        </w:tabs>
        <w:spacing w:before="1"/>
        <w:ind w:hanging="393"/>
      </w:pPr>
      <w:bookmarkStart w:id="2" w:name="_TOC_250028"/>
      <w:bookmarkEnd w:id="2"/>
      <w:proofErr w:type="spellStart"/>
      <w:r>
        <w:rPr>
          <w:w w:val="105"/>
        </w:rPr>
        <w:t>Kriminalitet</w:t>
      </w:r>
      <w:proofErr w:type="spellEnd"/>
    </w:p>
    <w:p w14:paraId="448B3030" w14:textId="77777777" w:rsidR="00EB2C62" w:rsidRPr="003554F1" w:rsidRDefault="003554F1">
      <w:pPr>
        <w:pStyle w:val="Brdtekst"/>
        <w:spacing w:before="47"/>
        <w:ind w:left="115"/>
        <w:rPr>
          <w:lang w:val="nb-NO"/>
        </w:rPr>
      </w:pPr>
      <w:r w:rsidRPr="003554F1">
        <w:rPr>
          <w:lang w:val="nb-NO"/>
        </w:rPr>
        <w:t>Leverandøren og hans underleverandører skal overholde krav fastsatt i lover og forskrifter.</w:t>
      </w:r>
    </w:p>
    <w:p w14:paraId="2AC47AFA" w14:textId="77777777" w:rsidR="00EB2C62" w:rsidRPr="003554F1" w:rsidRDefault="00EB2C62">
      <w:pPr>
        <w:pStyle w:val="Brdtekst"/>
        <w:spacing w:before="5"/>
        <w:rPr>
          <w:sz w:val="19"/>
          <w:lang w:val="nb-NO"/>
        </w:rPr>
      </w:pPr>
    </w:p>
    <w:p w14:paraId="4EAEA4FB" w14:textId="77777777" w:rsidR="00EB2C62" w:rsidRPr="003554F1" w:rsidRDefault="003554F1">
      <w:pPr>
        <w:pStyle w:val="Brdtekst"/>
        <w:spacing w:before="1"/>
        <w:ind w:left="115" w:right="109"/>
        <w:rPr>
          <w:lang w:val="nb-NO"/>
        </w:rPr>
      </w:pPr>
      <w:r w:rsidRPr="003554F1">
        <w:rPr>
          <w:lang w:val="nb-NO"/>
        </w:rPr>
        <w:t>Brudd på bestemmelser omtalt i forskrift om offentlige anskaffelser § 24-2 annet ledd (deltakelse i en kriminell organisasjon, korrupsjon, bedrageri, terrorhandlinger mv., hvitvasking, barnearbeid eller menneskehandel) anses som vesentlig mislighold.</w:t>
      </w:r>
    </w:p>
    <w:p w14:paraId="1CFC1B0F" w14:textId="77777777" w:rsidR="00EB2C62" w:rsidRPr="003554F1" w:rsidRDefault="00EB2C62">
      <w:pPr>
        <w:pStyle w:val="Brdtekst"/>
        <w:spacing w:before="7"/>
        <w:rPr>
          <w:sz w:val="16"/>
          <w:lang w:val="nb-NO"/>
        </w:rPr>
      </w:pPr>
    </w:p>
    <w:p w14:paraId="0EA6DB2E" w14:textId="77777777" w:rsidR="00EB2C62" w:rsidRDefault="003554F1">
      <w:pPr>
        <w:pStyle w:val="Overskrift2"/>
        <w:numPr>
          <w:ilvl w:val="1"/>
          <w:numId w:val="4"/>
        </w:numPr>
        <w:tabs>
          <w:tab w:val="left" w:pos="508"/>
        </w:tabs>
        <w:ind w:hanging="393"/>
      </w:pPr>
      <w:bookmarkStart w:id="3" w:name="_TOC_250027"/>
      <w:proofErr w:type="spellStart"/>
      <w:r>
        <w:rPr>
          <w:w w:val="105"/>
        </w:rPr>
        <w:t>Rapportering</w:t>
      </w:r>
      <w:proofErr w:type="spellEnd"/>
      <w:r>
        <w:rPr>
          <w:w w:val="105"/>
        </w:rPr>
        <w:t xml:space="preserve"> </w:t>
      </w:r>
      <w:proofErr w:type="spellStart"/>
      <w:proofErr w:type="gramStart"/>
      <w:r>
        <w:rPr>
          <w:w w:val="105"/>
        </w:rPr>
        <w:t>til</w:t>
      </w:r>
      <w:proofErr w:type="spellEnd"/>
      <w:proofErr w:type="gramEnd"/>
      <w:r>
        <w:rPr>
          <w:w w:val="105"/>
        </w:rPr>
        <w:t xml:space="preserve"> </w:t>
      </w:r>
      <w:proofErr w:type="spellStart"/>
      <w:r>
        <w:rPr>
          <w:w w:val="105"/>
        </w:rPr>
        <w:t>offentlige</w:t>
      </w:r>
      <w:proofErr w:type="spellEnd"/>
      <w:r>
        <w:rPr>
          <w:spacing w:val="-13"/>
          <w:w w:val="105"/>
        </w:rPr>
        <w:t xml:space="preserve"> </w:t>
      </w:r>
      <w:bookmarkEnd w:id="3"/>
      <w:proofErr w:type="spellStart"/>
      <w:r>
        <w:rPr>
          <w:w w:val="105"/>
        </w:rPr>
        <w:t>myndigheter</w:t>
      </w:r>
      <w:proofErr w:type="spellEnd"/>
    </w:p>
    <w:p w14:paraId="32332730" w14:textId="77777777" w:rsidR="00EB2C62" w:rsidRPr="003554F1" w:rsidRDefault="003554F1">
      <w:pPr>
        <w:pStyle w:val="Brdtekst"/>
        <w:spacing w:before="45"/>
        <w:ind w:left="115" w:right="573"/>
        <w:rPr>
          <w:lang w:val="nb-NO"/>
        </w:rPr>
      </w:pPr>
      <w:r w:rsidRPr="003554F1">
        <w:rPr>
          <w:lang w:val="nb-NO"/>
        </w:rPr>
        <w:t>Det er Leverandørens fulle ansvar å sørge for at alle offentlige myndigheter og institusjoner som handler på offentlige myndigheters vegne får eventuell lovhjemlet informasjon i tilknytning til arbeidet. Leverandøren plikter å sørge for at alle underleverandører rapporterer til offentlige myndigheter i henhold til gjeldende lover og forskrifter.</w:t>
      </w:r>
    </w:p>
    <w:p w14:paraId="6F732E1B" w14:textId="77777777" w:rsidR="00EB2C62" w:rsidRPr="003554F1" w:rsidRDefault="00EB2C62">
      <w:pPr>
        <w:pStyle w:val="Brdtekst"/>
        <w:spacing w:before="1"/>
        <w:rPr>
          <w:lang w:val="nb-NO"/>
        </w:rPr>
      </w:pPr>
    </w:p>
    <w:p w14:paraId="30BCC190" w14:textId="77777777" w:rsidR="00EB2C62" w:rsidRDefault="003554F1">
      <w:pPr>
        <w:pStyle w:val="Listeavsnitt"/>
        <w:numPr>
          <w:ilvl w:val="2"/>
          <w:numId w:val="4"/>
        </w:numPr>
        <w:tabs>
          <w:tab w:val="left" w:pos="618"/>
        </w:tabs>
        <w:ind w:left="617" w:hanging="503"/>
      </w:pPr>
      <w:r>
        <w:rPr>
          <w:w w:val="105"/>
        </w:rPr>
        <w:t xml:space="preserve">Bruk av </w:t>
      </w:r>
      <w:proofErr w:type="spellStart"/>
      <w:r>
        <w:rPr>
          <w:w w:val="105"/>
        </w:rPr>
        <w:t>utenlandsk</w:t>
      </w:r>
      <w:proofErr w:type="spellEnd"/>
      <w:r>
        <w:rPr>
          <w:spacing w:val="-10"/>
          <w:w w:val="105"/>
        </w:rPr>
        <w:t xml:space="preserve"> </w:t>
      </w:r>
      <w:proofErr w:type="spellStart"/>
      <w:r>
        <w:rPr>
          <w:w w:val="105"/>
        </w:rPr>
        <w:t>arbeidskraft</w:t>
      </w:r>
      <w:proofErr w:type="spellEnd"/>
    </w:p>
    <w:p w14:paraId="545A7F9D" w14:textId="77777777" w:rsidR="00EB2C62" w:rsidRDefault="003554F1">
      <w:pPr>
        <w:pStyle w:val="Brdtekst"/>
        <w:ind w:left="115" w:right="130"/>
      </w:pPr>
      <w:r w:rsidRPr="003554F1">
        <w:rPr>
          <w:lang w:val="nb-NO"/>
        </w:rPr>
        <w:t xml:space="preserve">Leverandøren er ansvarlig for å sette seg inn i og overholde de lover og regler som gjelder for bruk av utenlandsk arbeidskraft. </w:t>
      </w:r>
      <w:proofErr w:type="spellStart"/>
      <w:r>
        <w:t>Leverandøren</w:t>
      </w:r>
      <w:proofErr w:type="spellEnd"/>
      <w:r>
        <w:t xml:space="preserve"> er </w:t>
      </w:r>
      <w:proofErr w:type="spellStart"/>
      <w:r>
        <w:t>tilsvarende</w:t>
      </w:r>
      <w:proofErr w:type="spellEnd"/>
      <w:r>
        <w:t xml:space="preserve"> </w:t>
      </w:r>
      <w:proofErr w:type="spellStart"/>
      <w:r>
        <w:t>ansvarlig</w:t>
      </w:r>
      <w:proofErr w:type="spellEnd"/>
      <w:r>
        <w:t xml:space="preserve"> for </w:t>
      </w:r>
      <w:proofErr w:type="spellStart"/>
      <w:r>
        <w:t>rapportering</w:t>
      </w:r>
      <w:proofErr w:type="spellEnd"/>
      <w:r>
        <w:t xml:space="preserve"> for </w:t>
      </w:r>
      <w:proofErr w:type="spellStart"/>
      <w:r>
        <w:t>ev</w:t>
      </w:r>
      <w:proofErr w:type="spellEnd"/>
      <w:r>
        <w:t xml:space="preserve">. </w:t>
      </w:r>
      <w:proofErr w:type="spellStart"/>
      <w:r>
        <w:t>underleverandører</w:t>
      </w:r>
      <w:proofErr w:type="spellEnd"/>
      <w:r>
        <w:t>.</w:t>
      </w:r>
    </w:p>
    <w:p w14:paraId="2EDE7CC2" w14:textId="77777777" w:rsidR="00EB2C62" w:rsidRDefault="00EB2C62">
      <w:pPr>
        <w:sectPr w:rsidR="00EB2C62">
          <w:pgSz w:w="11900" w:h="16840"/>
          <w:pgMar w:top="1360" w:right="1300" w:bottom="280" w:left="1300" w:header="723" w:footer="0" w:gutter="0"/>
          <w:cols w:space="708"/>
        </w:sectPr>
      </w:pPr>
    </w:p>
    <w:p w14:paraId="2864E656" w14:textId="77777777" w:rsidR="00EB2C62" w:rsidRDefault="003554F1">
      <w:pPr>
        <w:pStyle w:val="Overskrift1"/>
        <w:numPr>
          <w:ilvl w:val="0"/>
          <w:numId w:val="4"/>
        </w:numPr>
        <w:tabs>
          <w:tab w:val="left" w:pos="321"/>
        </w:tabs>
        <w:ind w:hanging="206"/>
        <w:rPr>
          <w:rFonts w:ascii="Calibri"/>
        </w:rPr>
      </w:pPr>
      <w:bookmarkStart w:id="4" w:name="_TOC_250026"/>
      <w:bookmarkEnd w:id="4"/>
      <w:r>
        <w:rPr>
          <w:rFonts w:ascii="Calibri"/>
          <w:w w:val="105"/>
        </w:rPr>
        <w:lastRenderedPageBreak/>
        <w:t>KVALITETSSIKRINGSSYSTEM</w:t>
      </w:r>
    </w:p>
    <w:p w14:paraId="41E52C23" w14:textId="77777777" w:rsidR="00EB2C62" w:rsidRPr="003554F1" w:rsidRDefault="003554F1">
      <w:pPr>
        <w:pStyle w:val="Brdtekst"/>
        <w:spacing w:before="49"/>
        <w:ind w:left="115" w:right="996"/>
        <w:rPr>
          <w:lang w:val="nb-NO"/>
        </w:rPr>
      </w:pPr>
      <w:r w:rsidRPr="003554F1">
        <w:rPr>
          <w:lang w:val="nb-NO"/>
        </w:rPr>
        <w:t>Leverandør skal ha et tilfredsstillende kvalitetssikringssystem som er tilpasset Tjenesten. På forespørsel skal Leverandør dokumentere systemet for Kunden.</w:t>
      </w:r>
    </w:p>
    <w:p w14:paraId="0FDB0BB7" w14:textId="77777777" w:rsidR="00EB2C62" w:rsidRPr="003554F1" w:rsidRDefault="003554F1">
      <w:pPr>
        <w:pStyle w:val="Brdtekst"/>
        <w:spacing w:before="7" w:line="530" w:lineRule="atLeast"/>
        <w:ind w:left="115" w:right="287"/>
        <w:rPr>
          <w:lang w:val="nb-NO"/>
        </w:rPr>
      </w:pPr>
      <w:r w:rsidRPr="003554F1">
        <w:rPr>
          <w:lang w:val="nb-NO"/>
        </w:rPr>
        <w:t>Leverandør skal på anmodning utarbeide en kvalitetsplan særskilt tilpasset utførelsen av Tjenesten. Kunden skal ha rett til å gjennomføre revisjon av Leverandør og eventuelle underleverandører.</w:t>
      </w:r>
    </w:p>
    <w:p w14:paraId="615D2C84" w14:textId="77777777" w:rsidR="00EB2C62" w:rsidRPr="003554F1" w:rsidRDefault="003554F1">
      <w:pPr>
        <w:pStyle w:val="Brdtekst"/>
        <w:spacing w:before="8"/>
        <w:ind w:left="115"/>
        <w:rPr>
          <w:lang w:val="nb-NO"/>
        </w:rPr>
      </w:pPr>
      <w:r w:rsidRPr="003554F1">
        <w:rPr>
          <w:lang w:val="nb-NO"/>
        </w:rPr>
        <w:t>Leverandør plikter å vederlagsfritt å yte rimelig assistanse ved gjennomføringen av slik revisjon.</w:t>
      </w:r>
    </w:p>
    <w:p w14:paraId="4E81B744" w14:textId="77777777" w:rsidR="00EB2C62" w:rsidRPr="003554F1" w:rsidRDefault="00EB2C62">
      <w:pPr>
        <w:pStyle w:val="Brdtekst"/>
        <w:spacing w:before="10"/>
        <w:rPr>
          <w:sz w:val="21"/>
          <w:lang w:val="nb-NO"/>
        </w:rPr>
      </w:pPr>
    </w:p>
    <w:p w14:paraId="61609A72" w14:textId="77777777" w:rsidR="00EB2C62" w:rsidRPr="003554F1" w:rsidRDefault="003554F1">
      <w:pPr>
        <w:pStyle w:val="Brdtekst"/>
        <w:spacing w:before="1"/>
        <w:ind w:left="115" w:right="154"/>
        <w:rPr>
          <w:lang w:val="nb-NO"/>
        </w:rPr>
      </w:pPr>
      <w:r w:rsidRPr="003554F1">
        <w:rPr>
          <w:lang w:val="nb-NO"/>
        </w:rPr>
        <w:t>Dersom revisjon avdekker avvik, plikter Leverandør uten ugrunnet opphold å iverksette korrigerende tiltak. Kunden kan fastsette en rimelig frist for gjennomføring.</w:t>
      </w:r>
    </w:p>
    <w:p w14:paraId="5211F316" w14:textId="77777777" w:rsidR="00EB2C62" w:rsidRPr="003554F1" w:rsidRDefault="00EB2C62">
      <w:pPr>
        <w:pStyle w:val="Brdtekst"/>
        <w:rPr>
          <w:lang w:val="nb-NO"/>
        </w:rPr>
      </w:pPr>
    </w:p>
    <w:p w14:paraId="15A76D82" w14:textId="77777777" w:rsidR="00EB2C62" w:rsidRPr="003554F1" w:rsidRDefault="003554F1">
      <w:pPr>
        <w:pStyle w:val="Brdtekst"/>
        <w:ind w:left="115"/>
        <w:rPr>
          <w:lang w:val="nb-NO"/>
        </w:rPr>
      </w:pPr>
      <w:r w:rsidRPr="003554F1">
        <w:rPr>
          <w:lang w:val="nb-NO"/>
        </w:rPr>
        <w:t>Unnlatelse av å iverksette korrigerende tiltak utgjør vesentlig mislighold.</w:t>
      </w:r>
    </w:p>
    <w:p w14:paraId="5320D7E3" w14:textId="77777777" w:rsidR="00EB2C62" w:rsidRPr="003554F1" w:rsidRDefault="00EB2C62">
      <w:pPr>
        <w:pStyle w:val="Brdtekst"/>
        <w:spacing w:before="1"/>
        <w:rPr>
          <w:lang w:val="nb-NO"/>
        </w:rPr>
      </w:pPr>
    </w:p>
    <w:p w14:paraId="2E06FA21" w14:textId="77777777" w:rsidR="00EB2C62" w:rsidRPr="003554F1" w:rsidRDefault="003554F1">
      <w:pPr>
        <w:pStyle w:val="Brdtekst"/>
        <w:ind w:left="115" w:right="204"/>
        <w:rPr>
          <w:lang w:val="nb-NO"/>
        </w:rPr>
      </w:pPr>
      <w:r w:rsidRPr="003554F1">
        <w:rPr>
          <w:lang w:val="nb-NO"/>
        </w:rPr>
        <w:t>Kunden plikter å legge til rette for at Leverandør får tilgang til relevante kvalitetsdokumenter som er aktuelle for utførelse av Tjenesten.</w:t>
      </w:r>
    </w:p>
    <w:p w14:paraId="5CB69595"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63956DE9" w14:textId="77777777" w:rsidR="00EB2C62" w:rsidRDefault="003554F1">
      <w:pPr>
        <w:pStyle w:val="Overskrift1"/>
        <w:numPr>
          <w:ilvl w:val="0"/>
          <w:numId w:val="4"/>
        </w:numPr>
        <w:tabs>
          <w:tab w:val="left" w:pos="321"/>
        </w:tabs>
        <w:ind w:hanging="206"/>
        <w:rPr>
          <w:rFonts w:ascii="Calibri"/>
        </w:rPr>
      </w:pPr>
      <w:bookmarkStart w:id="5" w:name="_TOC_250025"/>
      <w:bookmarkEnd w:id="5"/>
      <w:r>
        <w:rPr>
          <w:rFonts w:ascii="Calibri"/>
          <w:w w:val="105"/>
        </w:rPr>
        <w:lastRenderedPageBreak/>
        <w:t>ANSVAR</w:t>
      </w:r>
    </w:p>
    <w:p w14:paraId="76A67C5A" w14:textId="77777777" w:rsidR="00EB2C62" w:rsidRDefault="003554F1">
      <w:pPr>
        <w:pStyle w:val="Overskrift2"/>
        <w:numPr>
          <w:ilvl w:val="1"/>
          <w:numId w:val="4"/>
        </w:numPr>
        <w:tabs>
          <w:tab w:val="left" w:pos="508"/>
        </w:tabs>
        <w:spacing w:before="251"/>
        <w:ind w:hanging="393"/>
      </w:pPr>
      <w:bookmarkStart w:id="6" w:name="_TOC_250024"/>
      <w:bookmarkEnd w:id="6"/>
      <w:proofErr w:type="spellStart"/>
      <w:r>
        <w:rPr>
          <w:w w:val="105"/>
        </w:rPr>
        <w:t>Skadesløsholdelse</w:t>
      </w:r>
      <w:proofErr w:type="spellEnd"/>
    </w:p>
    <w:p w14:paraId="6BFD7A6F" w14:textId="77777777" w:rsidR="00EB2C62" w:rsidRPr="003554F1" w:rsidRDefault="003554F1">
      <w:pPr>
        <w:pStyle w:val="Brdtekst"/>
        <w:spacing w:before="47"/>
        <w:ind w:left="115" w:right="98"/>
        <w:rPr>
          <w:lang w:val="nb-NO"/>
        </w:rPr>
      </w:pPr>
      <w:r w:rsidRPr="003554F1">
        <w:rPr>
          <w:lang w:val="nb-NO"/>
        </w:rPr>
        <w:t>Leverandør skal holde Kunden skadesløs for ethvert krav som følge av skade på Leverandørs eiendom og krav fra eget eller tredjemanns personell.</w:t>
      </w:r>
    </w:p>
    <w:p w14:paraId="764EEA55" w14:textId="77777777" w:rsidR="00EB2C62" w:rsidRPr="003554F1" w:rsidRDefault="00EB2C62">
      <w:pPr>
        <w:pStyle w:val="Brdtekst"/>
        <w:spacing w:before="10"/>
        <w:rPr>
          <w:sz w:val="21"/>
          <w:lang w:val="nb-NO"/>
        </w:rPr>
      </w:pPr>
    </w:p>
    <w:p w14:paraId="4C80C261" w14:textId="77777777" w:rsidR="00EB2C62" w:rsidRPr="003554F1" w:rsidRDefault="003554F1">
      <w:pPr>
        <w:pStyle w:val="Brdtekst"/>
        <w:ind w:left="115" w:right="391"/>
        <w:rPr>
          <w:lang w:val="nb-NO"/>
        </w:rPr>
      </w:pPr>
      <w:r w:rsidRPr="003554F1">
        <w:rPr>
          <w:lang w:val="nb-NO"/>
        </w:rPr>
        <w:t>Kunden skal holdes skadesløs for eventuelle kostnader påført Kunden som følge av Leverandørens manglende oppfyllelse av lover, forskrifter eller avtaler.</w:t>
      </w:r>
    </w:p>
    <w:p w14:paraId="02ADD4B0" w14:textId="77777777" w:rsidR="00EB2C62" w:rsidRPr="003554F1" w:rsidRDefault="00EB2C62">
      <w:pPr>
        <w:pStyle w:val="Brdtekst"/>
        <w:spacing w:before="1"/>
        <w:rPr>
          <w:lang w:val="nb-NO"/>
        </w:rPr>
      </w:pPr>
    </w:p>
    <w:p w14:paraId="61C5286C" w14:textId="77777777" w:rsidR="00EB2C62" w:rsidRPr="003554F1" w:rsidRDefault="003554F1">
      <w:pPr>
        <w:pStyle w:val="Listeavsnitt"/>
        <w:numPr>
          <w:ilvl w:val="0"/>
          <w:numId w:val="1"/>
        </w:numPr>
        <w:tabs>
          <w:tab w:val="left" w:pos="835"/>
          <w:tab w:val="left" w:pos="836"/>
        </w:tabs>
        <w:ind w:hanging="361"/>
        <w:rPr>
          <w:lang w:val="nb-NO"/>
        </w:rPr>
      </w:pPr>
      <w:r w:rsidRPr="003554F1">
        <w:rPr>
          <w:lang w:val="nb-NO"/>
        </w:rPr>
        <w:t xml:space="preserve">Herunder omfattes krav mot Kunden i </w:t>
      </w:r>
      <w:proofErr w:type="gramStart"/>
      <w:r w:rsidRPr="003554F1">
        <w:rPr>
          <w:lang w:val="nb-NO"/>
        </w:rPr>
        <w:t>medhold av</w:t>
      </w:r>
      <w:proofErr w:type="gramEnd"/>
      <w:r w:rsidRPr="003554F1">
        <w:rPr>
          <w:lang w:val="nb-NO"/>
        </w:rPr>
        <w:t xml:space="preserve"> ligningsloven (LOV-1980-06-13-24) §</w:t>
      </w:r>
      <w:r w:rsidRPr="003554F1">
        <w:rPr>
          <w:spacing w:val="-28"/>
          <w:lang w:val="nb-NO"/>
        </w:rPr>
        <w:t xml:space="preserve"> </w:t>
      </w:r>
      <w:r w:rsidRPr="003554F1">
        <w:rPr>
          <w:lang w:val="nb-NO"/>
        </w:rPr>
        <w:t>10-7.</w:t>
      </w:r>
    </w:p>
    <w:p w14:paraId="63AC91D3" w14:textId="77777777" w:rsidR="00EB2C62" w:rsidRPr="003554F1" w:rsidRDefault="003554F1">
      <w:pPr>
        <w:pStyle w:val="Listeavsnitt"/>
        <w:numPr>
          <w:ilvl w:val="0"/>
          <w:numId w:val="1"/>
        </w:numPr>
        <w:tabs>
          <w:tab w:val="left" w:pos="835"/>
          <w:tab w:val="left" w:pos="836"/>
        </w:tabs>
        <w:spacing w:before="1"/>
        <w:rPr>
          <w:lang w:val="nb-NO"/>
        </w:rPr>
      </w:pPr>
      <w:r w:rsidRPr="003554F1">
        <w:rPr>
          <w:lang w:val="nb-NO"/>
        </w:rPr>
        <w:t xml:space="preserve">Herunder omfattes krav mot Kunden i </w:t>
      </w:r>
      <w:proofErr w:type="gramStart"/>
      <w:r w:rsidRPr="003554F1">
        <w:rPr>
          <w:lang w:val="nb-NO"/>
        </w:rPr>
        <w:t>medhold av</w:t>
      </w:r>
      <w:proofErr w:type="gramEnd"/>
      <w:r w:rsidRPr="003554F1">
        <w:rPr>
          <w:lang w:val="nb-NO"/>
        </w:rPr>
        <w:t xml:space="preserve"> skattebetalingsloven</w:t>
      </w:r>
      <w:r w:rsidRPr="003554F1">
        <w:rPr>
          <w:spacing w:val="-28"/>
          <w:lang w:val="nb-NO"/>
        </w:rPr>
        <w:t xml:space="preserve"> </w:t>
      </w:r>
      <w:r w:rsidRPr="003554F1">
        <w:rPr>
          <w:lang w:val="nb-NO"/>
        </w:rPr>
        <w:t>(LOV-2005-06-17-67)</w:t>
      </w:r>
    </w:p>
    <w:p w14:paraId="6E632D48" w14:textId="77777777" w:rsidR="00EB2C62" w:rsidRPr="003554F1" w:rsidRDefault="003554F1">
      <w:pPr>
        <w:pStyle w:val="Brdtekst"/>
        <w:ind w:left="836" w:right="1110"/>
        <w:rPr>
          <w:lang w:val="nb-NO"/>
        </w:rPr>
      </w:pPr>
      <w:r w:rsidRPr="003554F1">
        <w:rPr>
          <w:lang w:val="nb-NO"/>
        </w:rPr>
        <w:t>§ 4-1(2). Leverandør skal legge frem gyldig samtykke fra skatteoppkrever / sentralskattekontoret for utenlandssaker om at Kunden fritas fra solidaransvar for skattetrekk og arbeidsgiveravgift etter skattebetalingslovens § 4-1 (2) for innleide arbeidstakere senest 14 dager etter kontraktsinngåelsen.</w:t>
      </w:r>
    </w:p>
    <w:p w14:paraId="6DCD16FE" w14:textId="77777777" w:rsidR="00EB2C62" w:rsidRDefault="003554F1">
      <w:pPr>
        <w:pStyle w:val="Listeavsnitt"/>
        <w:numPr>
          <w:ilvl w:val="0"/>
          <w:numId w:val="1"/>
        </w:numPr>
        <w:tabs>
          <w:tab w:val="left" w:pos="835"/>
          <w:tab w:val="left" w:pos="836"/>
        </w:tabs>
        <w:spacing w:line="279" w:lineRule="exact"/>
      </w:pPr>
      <w:proofErr w:type="spellStart"/>
      <w:r>
        <w:t>Opplistingen</w:t>
      </w:r>
      <w:proofErr w:type="spellEnd"/>
      <w:r>
        <w:t xml:space="preserve"> er </w:t>
      </w:r>
      <w:proofErr w:type="spellStart"/>
      <w:r>
        <w:t>ikke</w:t>
      </w:r>
      <w:proofErr w:type="spellEnd"/>
      <w:r>
        <w:rPr>
          <w:spacing w:val="-1"/>
        </w:rPr>
        <w:t xml:space="preserve"> </w:t>
      </w:r>
      <w:proofErr w:type="spellStart"/>
      <w:r>
        <w:t>uttømmende</w:t>
      </w:r>
      <w:proofErr w:type="spellEnd"/>
      <w:r>
        <w:t>.</w:t>
      </w:r>
    </w:p>
    <w:p w14:paraId="6FF80794" w14:textId="77777777" w:rsidR="00EB2C62" w:rsidRDefault="00EB2C62">
      <w:pPr>
        <w:pStyle w:val="Brdtekst"/>
      </w:pPr>
    </w:p>
    <w:p w14:paraId="1947BBF8" w14:textId="77777777" w:rsidR="00EB2C62" w:rsidRPr="003554F1" w:rsidRDefault="003554F1">
      <w:pPr>
        <w:pStyle w:val="Brdtekst"/>
        <w:ind w:left="116" w:right="176"/>
        <w:rPr>
          <w:lang w:val="nb-NO"/>
        </w:rPr>
      </w:pPr>
      <w:r w:rsidRPr="003554F1">
        <w:rPr>
          <w:lang w:val="nb-NO"/>
        </w:rPr>
        <w:t>Kunden forbeholder seg retten til å motregne slike kostnader sammen med et administrasjonsgebyr, mot beløp Leverandøren måtte ha til gode hos Kunden.</w:t>
      </w:r>
    </w:p>
    <w:p w14:paraId="7002CEAA" w14:textId="77777777" w:rsidR="00EB2C62" w:rsidRPr="003554F1" w:rsidRDefault="00EB2C62">
      <w:pPr>
        <w:pStyle w:val="Brdtekst"/>
        <w:spacing w:before="3"/>
        <w:rPr>
          <w:lang w:val="nb-NO"/>
        </w:rPr>
      </w:pPr>
    </w:p>
    <w:p w14:paraId="36BF4B17" w14:textId="77777777" w:rsidR="00EB2C62" w:rsidRPr="003554F1" w:rsidRDefault="003554F1">
      <w:pPr>
        <w:pStyle w:val="Brdtekst"/>
        <w:spacing w:line="237" w:lineRule="auto"/>
        <w:ind w:left="116" w:right="525"/>
        <w:rPr>
          <w:lang w:val="nb-NO"/>
        </w:rPr>
      </w:pPr>
      <w:r w:rsidRPr="003554F1">
        <w:rPr>
          <w:lang w:val="nb-NO"/>
        </w:rPr>
        <w:t>Partene skal gjensidig informere hverandre når krav som vedrører den annen Part er fremmet av tredjemann.</w:t>
      </w:r>
    </w:p>
    <w:p w14:paraId="63B08A98" w14:textId="77777777" w:rsidR="00EB2C62" w:rsidRPr="003554F1" w:rsidRDefault="00EB2C62">
      <w:pPr>
        <w:pStyle w:val="Brdtekst"/>
        <w:spacing w:before="8"/>
        <w:rPr>
          <w:sz w:val="16"/>
          <w:lang w:val="nb-NO"/>
        </w:rPr>
      </w:pPr>
    </w:p>
    <w:p w14:paraId="06C1CFE0" w14:textId="77777777" w:rsidR="00EB2C62" w:rsidRDefault="003554F1">
      <w:pPr>
        <w:pStyle w:val="Overskrift2"/>
        <w:numPr>
          <w:ilvl w:val="1"/>
          <w:numId w:val="4"/>
        </w:numPr>
        <w:tabs>
          <w:tab w:val="left" w:pos="508"/>
        </w:tabs>
        <w:ind w:hanging="393"/>
      </w:pPr>
      <w:bookmarkStart w:id="7" w:name="_TOC_250023"/>
      <w:bookmarkEnd w:id="7"/>
      <w:r>
        <w:rPr>
          <w:w w:val="105"/>
        </w:rPr>
        <w:t>Forsikring</w:t>
      </w:r>
    </w:p>
    <w:p w14:paraId="54507201" w14:textId="77777777" w:rsidR="00EB2C62" w:rsidRPr="003554F1" w:rsidRDefault="003554F1">
      <w:pPr>
        <w:pStyle w:val="Brdtekst"/>
        <w:spacing w:before="47"/>
        <w:ind w:left="115" w:right="571"/>
        <w:rPr>
          <w:lang w:val="nb-NO"/>
        </w:rPr>
      </w:pPr>
      <w:r w:rsidRPr="003554F1">
        <w:rPr>
          <w:lang w:val="nb-NO"/>
        </w:rPr>
        <w:t>Leverandør plikter å tegne og opprettholde forsikringer for de skade- og ansvarstilfeller som kan oppstå under oppfyllelse av Kontrakten.</w:t>
      </w:r>
    </w:p>
    <w:p w14:paraId="2D3281F5" w14:textId="77777777" w:rsidR="00EB2C62" w:rsidRPr="003554F1" w:rsidRDefault="00EB2C62">
      <w:pPr>
        <w:pStyle w:val="Brdtekst"/>
        <w:spacing w:before="1"/>
        <w:rPr>
          <w:lang w:val="nb-NO"/>
        </w:rPr>
      </w:pPr>
    </w:p>
    <w:p w14:paraId="05B05592" w14:textId="77777777" w:rsidR="00EB2C62" w:rsidRPr="003554F1" w:rsidRDefault="003554F1">
      <w:pPr>
        <w:pStyle w:val="Brdtekst"/>
        <w:ind w:left="115"/>
        <w:rPr>
          <w:lang w:val="nb-NO"/>
        </w:rPr>
      </w:pPr>
      <w:r w:rsidRPr="003554F1">
        <w:rPr>
          <w:lang w:val="nb-NO"/>
        </w:rPr>
        <w:t>Kunden kan kreve fremlagt dokumentasjon på forsikringsdekning og omfang av forsikringen.</w:t>
      </w:r>
    </w:p>
    <w:p w14:paraId="58CF730A"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297D3EE5" w14:textId="77777777" w:rsidR="00EB2C62" w:rsidRDefault="003554F1">
      <w:pPr>
        <w:pStyle w:val="Overskrift1"/>
        <w:numPr>
          <w:ilvl w:val="0"/>
          <w:numId w:val="4"/>
        </w:numPr>
        <w:tabs>
          <w:tab w:val="left" w:pos="321"/>
        </w:tabs>
        <w:spacing w:before="51"/>
        <w:ind w:hanging="206"/>
        <w:rPr>
          <w:rFonts w:ascii="Calibri"/>
        </w:rPr>
      </w:pPr>
      <w:bookmarkStart w:id="8" w:name="_TOC_250022"/>
      <w:r>
        <w:rPr>
          <w:rFonts w:ascii="Calibri"/>
          <w:w w:val="105"/>
        </w:rPr>
        <w:lastRenderedPageBreak/>
        <w:t>PRIS OG</w:t>
      </w:r>
      <w:r>
        <w:rPr>
          <w:rFonts w:ascii="Calibri"/>
          <w:spacing w:val="-11"/>
          <w:w w:val="105"/>
        </w:rPr>
        <w:t xml:space="preserve"> </w:t>
      </w:r>
      <w:bookmarkEnd w:id="8"/>
      <w:r>
        <w:rPr>
          <w:rFonts w:ascii="Calibri"/>
          <w:w w:val="105"/>
        </w:rPr>
        <w:t>PRISBESTEMMELSER</w:t>
      </w:r>
    </w:p>
    <w:p w14:paraId="44E29F1F" w14:textId="77777777" w:rsidR="00EB2C62" w:rsidRDefault="003554F1">
      <w:pPr>
        <w:pStyle w:val="Overskrift2"/>
        <w:numPr>
          <w:ilvl w:val="1"/>
          <w:numId w:val="4"/>
        </w:numPr>
        <w:tabs>
          <w:tab w:val="left" w:pos="508"/>
        </w:tabs>
        <w:spacing w:before="249"/>
        <w:ind w:hanging="393"/>
      </w:pPr>
      <w:bookmarkStart w:id="9" w:name="_TOC_250021"/>
      <w:proofErr w:type="spellStart"/>
      <w:r>
        <w:rPr>
          <w:w w:val="105"/>
        </w:rPr>
        <w:t>Avtalte</w:t>
      </w:r>
      <w:proofErr w:type="spellEnd"/>
      <w:r>
        <w:rPr>
          <w:spacing w:val="-4"/>
          <w:w w:val="105"/>
        </w:rPr>
        <w:t xml:space="preserve"> </w:t>
      </w:r>
      <w:bookmarkEnd w:id="9"/>
      <w:proofErr w:type="spellStart"/>
      <w:r>
        <w:rPr>
          <w:w w:val="105"/>
        </w:rPr>
        <w:t>priser</w:t>
      </w:r>
      <w:proofErr w:type="spellEnd"/>
    </w:p>
    <w:p w14:paraId="44FF507D" w14:textId="77777777" w:rsidR="00EB2C62" w:rsidRPr="003554F1" w:rsidRDefault="003554F1">
      <w:pPr>
        <w:pStyle w:val="Brdtekst"/>
        <w:spacing w:before="47"/>
        <w:ind w:left="115" w:right="595"/>
        <w:rPr>
          <w:lang w:val="nb-NO"/>
        </w:rPr>
      </w:pPr>
      <w:r w:rsidRPr="003554F1">
        <w:rPr>
          <w:lang w:val="nb-NO"/>
        </w:rPr>
        <w:t xml:space="preserve">Kontraktsprisene </w:t>
      </w:r>
      <w:proofErr w:type="gramStart"/>
      <w:r w:rsidRPr="003554F1">
        <w:rPr>
          <w:lang w:val="nb-NO"/>
        </w:rPr>
        <w:t>fremgår</w:t>
      </w:r>
      <w:proofErr w:type="gramEnd"/>
      <w:r w:rsidRPr="003554F1">
        <w:rPr>
          <w:lang w:val="nb-NO"/>
        </w:rPr>
        <w:t xml:space="preserve"> av konkurransegrunnlagets prisskjema som er utfylt av Leverandøren. Prisene er oppgitt i NOK eks. mva. (hvis det ikke er oppgitt annet i prisskjema og/eller konkurransegrunnlag), og skal dekke alle Leverandørens kostnader ved utførelsen av Tjenesten.</w:t>
      </w:r>
    </w:p>
    <w:p w14:paraId="11BF984A" w14:textId="77777777" w:rsidR="00EB2C62" w:rsidRPr="003554F1" w:rsidRDefault="00EB2C62">
      <w:pPr>
        <w:pStyle w:val="Brdtekst"/>
        <w:spacing w:before="10"/>
        <w:rPr>
          <w:sz w:val="21"/>
          <w:lang w:val="nb-NO"/>
        </w:rPr>
      </w:pPr>
    </w:p>
    <w:p w14:paraId="7E42104B" w14:textId="77777777" w:rsidR="00EB2C62" w:rsidRPr="003554F1" w:rsidRDefault="003554F1">
      <w:pPr>
        <w:pStyle w:val="Brdtekst"/>
        <w:ind w:left="115" w:right="348"/>
        <w:rPr>
          <w:lang w:val="nb-NO"/>
        </w:rPr>
      </w:pPr>
      <w:r w:rsidRPr="003554F1">
        <w:rPr>
          <w:lang w:val="nb-NO"/>
        </w:rPr>
        <w:t>Ved arbeid (hasteoppdrag etc.) utover ordinær arbeidstid som beskrevet i kravspesifikasjonen, kan dette faktureres med påslag (%) som er tilsvarende gjeldende bestemmelser/tariff om overtid hos oppdragsgiver.</w:t>
      </w:r>
    </w:p>
    <w:p w14:paraId="4777FD0A" w14:textId="77777777" w:rsidR="00EB2C62" w:rsidRPr="003554F1" w:rsidRDefault="00EB2C62">
      <w:pPr>
        <w:pStyle w:val="Brdtekst"/>
        <w:spacing w:before="8"/>
        <w:rPr>
          <w:sz w:val="16"/>
          <w:lang w:val="nb-NO"/>
        </w:rPr>
      </w:pPr>
    </w:p>
    <w:p w14:paraId="613342C5" w14:textId="77777777" w:rsidR="00EB2C62" w:rsidRDefault="003554F1">
      <w:pPr>
        <w:pStyle w:val="Overskrift2"/>
        <w:numPr>
          <w:ilvl w:val="1"/>
          <w:numId w:val="4"/>
        </w:numPr>
        <w:tabs>
          <w:tab w:val="left" w:pos="508"/>
        </w:tabs>
        <w:ind w:hanging="393"/>
      </w:pPr>
      <w:bookmarkStart w:id="10" w:name="_TOC_250020"/>
      <w:bookmarkEnd w:id="10"/>
      <w:proofErr w:type="spellStart"/>
      <w:r>
        <w:rPr>
          <w:w w:val="105"/>
        </w:rPr>
        <w:t>Timelister</w:t>
      </w:r>
      <w:proofErr w:type="spellEnd"/>
    </w:p>
    <w:p w14:paraId="06956D1E" w14:textId="77777777" w:rsidR="00EB2C62" w:rsidRDefault="003554F1">
      <w:pPr>
        <w:pStyle w:val="Brdtekst"/>
        <w:spacing w:before="44"/>
        <w:ind w:left="115" w:right="365"/>
      </w:pPr>
      <w:r w:rsidRPr="003554F1">
        <w:rPr>
          <w:lang w:val="nb-NO"/>
        </w:rPr>
        <w:t xml:space="preserve">Når Tjenesten, eller deler av Tjenesten, kompenseres etter faktisk medgått tid, skal Leverandørens personell daglig fylle ut timelister. Dersom timelisten signeres av representant for Kunden, er signaturen kun en bekreftelse av arbeidet tid i forbindelse med Kontrakten, og innebærer ikke en godkjenning av kostnad. </w:t>
      </w:r>
      <w:proofErr w:type="spellStart"/>
      <w:r>
        <w:t>Timelister</w:t>
      </w:r>
      <w:proofErr w:type="spellEnd"/>
      <w:r>
        <w:t xml:space="preserve"> </w:t>
      </w:r>
      <w:proofErr w:type="spellStart"/>
      <w:r>
        <w:t>skal</w:t>
      </w:r>
      <w:proofErr w:type="spellEnd"/>
      <w:r>
        <w:t xml:space="preserve"> </w:t>
      </w:r>
      <w:proofErr w:type="spellStart"/>
      <w:r>
        <w:t>vedlegges</w:t>
      </w:r>
      <w:proofErr w:type="spellEnd"/>
      <w:r>
        <w:t xml:space="preserve"> faktura.</w:t>
      </w:r>
    </w:p>
    <w:p w14:paraId="2D87BA71" w14:textId="77777777" w:rsidR="00EB2C62" w:rsidRDefault="00EB2C62">
      <w:pPr>
        <w:pStyle w:val="Brdtekst"/>
        <w:spacing w:before="8"/>
        <w:rPr>
          <w:sz w:val="16"/>
        </w:rPr>
      </w:pPr>
    </w:p>
    <w:p w14:paraId="4B0850C6" w14:textId="77777777" w:rsidR="00EB2C62" w:rsidRDefault="003554F1">
      <w:pPr>
        <w:pStyle w:val="Overskrift2"/>
        <w:numPr>
          <w:ilvl w:val="1"/>
          <w:numId w:val="4"/>
        </w:numPr>
        <w:tabs>
          <w:tab w:val="left" w:pos="508"/>
        </w:tabs>
        <w:ind w:hanging="393"/>
      </w:pPr>
      <w:bookmarkStart w:id="11" w:name="_TOC_250019"/>
      <w:bookmarkEnd w:id="11"/>
      <w:proofErr w:type="spellStart"/>
      <w:r>
        <w:t>Kostnadsreduksjon</w:t>
      </w:r>
      <w:proofErr w:type="spellEnd"/>
    </w:p>
    <w:p w14:paraId="190F9FF6" w14:textId="77777777" w:rsidR="00EB2C62" w:rsidRPr="003554F1" w:rsidRDefault="003554F1">
      <w:pPr>
        <w:pStyle w:val="Brdtekst"/>
        <w:spacing w:before="45"/>
        <w:ind w:left="115" w:right="826"/>
        <w:rPr>
          <w:lang w:val="nb-NO"/>
        </w:rPr>
      </w:pPr>
      <w:r w:rsidRPr="003554F1">
        <w:rPr>
          <w:lang w:val="nb-NO"/>
        </w:rPr>
        <w:t>Leverandør skal ha som mål å redusere Kundens kostnader ved kjøp av Tjenester omfattet av Kontrakten ved kontinuerlig forbedring og effektivisering samt ved god rådgivning til Kunden.</w:t>
      </w:r>
    </w:p>
    <w:p w14:paraId="077866A7" w14:textId="77777777" w:rsidR="00EB2C62" w:rsidRPr="003554F1" w:rsidRDefault="00EB2C62">
      <w:pPr>
        <w:pStyle w:val="Brdtekst"/>
        <w:spacing w:before="7"/>
        <w:rPr>
          <w:sz w:val="16"/>
          <w:lang w:val="nb-NO"/>
        </w:rPr>
      </w:pPr>
    </w:p>
    <w:p w14:paraId="3106D6AE" w14:textId="77777777" w:rsidR="00EB2C62" w:rsidRDefault="003554F1">
      <w:pPr>
        <w:pStyle w:val="Overskrift2"/>
        <w:numPr>
          <w:ilvl w:val="1"/>
          <w:numId w:val="4"/>
        </w:numPr>
        <w:tabs>
          <w:tab w:val="left" w:pos="508"/>
        </w:tabs>
        <w:ind w:hanging="393"/>
      </w:pPr>
      <w:bookmarkStart w:id="12" w:name="_TOC_250018"/>
      <w:proofErr w:type="spellStart"/>
      <w:r>
        <w:rPr>
          <w:w w:val="105"/>
        </w:rPr>
        <w:t>Prisregulering</w:t>
      </w:r>
      <w:proofErr w:type="spellEnd"/>
      <w:r>
        <w:rPr>
          <w:w w:val="105"/>
        </w:rPr>
        <w:t xml:space="preserve"> i</w:t>
      </w:r>
      <w:r>
        <w:rPr>
          <w:spacing w:val="-8"/>
          <w:w w:val="105"/>
        </w:rPr>
        <w:t xml:space="preserve"> </w:t>
      </w:r>
      <w:bookmarkEnd w:id="12"/>
      <w:proofErr w:type="spellStart"/>
      <w:r>
        <w:rPr>
          <w:w w:val="105"/>
        </w:rPr>
        <w:t>avtaleperioden</w:t>
      </w:r>
      <w:proofErr w:type="spellEnd"/>
    </w:p>
    <w:p w14:paraId="6E66AC06" w14:textId="77777777" w:rsidR="00EB2C62" w:rsidRDefault="00EB2C62">
      <w:pPr>
        <w:pStyle w:val="Brdtekst"/>
        <w:spacing w:before="8"/>
        <w:rPr>
          <w:sz w:val="25"/>
        </w:rPr>
      </w:pPr>
    </w:p>
    <w:p w14:paraId="73E241B6" w14:textId="77777777" w:rsidR="00EB2C62" w:rsidRDefault="003554F1">
      <w:pPr>
        <w:pStyle w:val="Listeavsnitt"/>
        <w:numPr>
          <w:ilvl w:val="2"/>
          <w:numId w:val="4"/>
        </w:numPr>
        <w:tabs>
          <w:tab w:val="left" w:pos="621"/>
        </w:tabs>
        <w:ind w:hanging="506"/>
        <w:jc w:val="both"/>
      </w:pPr>
      <w:proofErr w:type="spellStart"/>
      <w:r>
        <w:rPr>
          <w:w w:val="105"/>
        </w:rPr>
        <w:t>Hovedregel</w:t>
      </w:r>
      <w:proofErr w:type="spellEnd"/>
      <w:r>
        <w:rPr>
          <w:w w:val="105"/>
        </w:rPr>
        <w:t xml:space="preserve"> for</w:t>
      </w:r>
      <w:r>
        <w:rPr>
          <w:spacing w:val="-5"/>
          <w:w w:val="105"/>
        </w:rPr>
        <w:t xml:space="preserve"> </w:t>
      </w:r>
      <w:proofErr w:type="spellStart"/>
      <w:r>
        <w:rPr>
          <w:w w:val="105"/>
        </w:rPr>
        <w:t>prisregulering</w:t>
      </w:r>
      <w:proofErr w:type="spellEnd"/>
    </w:p>
    <w:p w14:paraId="49FFD3BC" w14:textId="77777777" w:rsidR="00EB2C62" w:rsidRPr="003554F1" w:rsidRDefault="003554F1">
      <w:pPr>
        <w:pStyle w:val="Brdtekst"/>
        <w:ind w:left="115" w:right="823"/>
        <w:jc w:val="both"/>
        <w:rPr>
          <w:lang w:val="nb-NO"/>
        </w:rPr>
      </w:pPr>
      <w:r w:rsidRPr="003554F1">
        <w:rPr>
          <w:lang w:val="nb-NO"/>
        </w:rPr>
        <w:t xml:space="preserve">Priser er faste i kontraktsperioden (2 år fra kontraktsinngåelse). Hvis det benyttes opsjon, kan Leverandøren regulere prisene iht. Konsumprisindeksen (KPI). Ved prisregulering i år 3 (første </w:t>
      </w:r>
      <w:proofErr w:type="spellStart"/>
      <w:r w:rsidRPr="003554F1">
        <w:rPr>
          <w:lang w:val="nb-NO"/>
        </w:rPr>
        <w:t>opsjonsår</w:t>
      </w:r>
      <w:proofErr w:type="spellEnd"/>
      <w:r w:rsidRPr="003554F1">
        <w:rPr>
          <w:lang w:val="nb-NO"/>
        </w:rPr>
        <w:t>), skal prisreguleringen fange opp prisøkningen siste 2 år (fra kontraktsinngåelse).</w:t>
      </w:r>
    </w:p>
    <w:p w14:paraId="766AAD6F" w14:textId="77777777" w:rsidR="00EB2C62" w:rsidRPr="003554F1" w:rsidRDefault="00EB2C62">
      <w:pPr>
        <w:pStyle w:val="Brdtekst"/>
        <w:spacing w:before="1"/>
        <w:rPr>
          <w:lang w:val="nb-NO"/>
        </w:rPr>
      </w:pPr>
    </w:p>
    <w:p w14:paraId="758C68DE" w14:textId="77777777" w:rsidR="00EB2C62" w:rsidRPr="003554F1" w:rsidRDefault="003554F1">
      <w:pPr>
        <w:pStyle w:val="Brdtekst"/>
        <w:ind w:left="115" w:right="231"/>
        <w:rPr>
          <w:lang w:val="nb-NO"/>
        </w:rPr>
      </w:pPr>
      <w:r w:rsidRPr="003554F1">
        <w:rPr>
          <w:lang w:val="nb-NO"/>
        </w:rPr>
        <w:t xml:space="preserve">Dersom det er avtalt prisregulering, skal Leverandør varsle Kunden om justering av prisene 30 dager før endring skal </w:t>
      </w:r>
      <w:proofErr w:type="gramStart"/>
      <w:r w:rsidRPr="003554F1">
        <w:rPr>
          <w:lang w:val="nb-NO"/>
        </w:rPr>
        <w:t>implementeres</w:t>
      </w:r>
      <w:proofErr w:type="gramEnd"/>
      <w:r w:rsidRPr="003554F1">
        <w:rPr>
          <w:lang w:val="nb-NO"/>
        </w:rPr>
        <w:t>. Varsel skal inneholde en oversikt over gammel rate, endring og justert rate. Oversikten skal vise beregningsgrunnlaget.</w:t>
      </w:r>
    </w:p>
    <w:p w14:paraId="269FFC12" w14:textId="77777777" w:rsidR="00EB2C62" w:rsidRPr="003554F1" w:rsidRDefault="00EB2C62">
      <w:pPr>
        <w:pStyle w:val="Brdtekst"/>
        <w:spacing w:before="11"/>
        <w:rPr>
          <w:sz w:val="21"/>
          <w:lang w:val="nb-NO"/>
        </w:rPr>
      </w:pPr>
    </w:p>
    <w:p w14:paraId="6295F5E9" w14:textId="77777777" w:rsidR="00EB2C62" w:rsidRPr="003554F1" w:rsidRDefault="003554F1">
      <w:pPr>
        <w:pStyle w:val="Brdtekst"/>
        <w:ind w:left="115"/>
        <w:jc w:val="both"/>
        <w:rPr>
          <w:lang w:val="nb-NO"/>
        </w:rPr>
      </w:pPr>
      <w:r w:rsidRPr="003554F1">
        <w:rPr>
          <w:lang w:val="nb-NO"/>
        </w:rPr>
        <w:t>Ved for sen varsling vil forskjell mellom gammel og ny rate ikke bli etterbetalt.</w:t>
      </w:r>
    </w:p>
    <w:p w14:paraId="2E07CE67" w14:textId="77777777" w:rsidR="00EB2C62" w:rsidRPr="003554F1" w:rsidRDefault="00EB2C62">
      <w:pPr>
        <w:pStyle w:val="Brdtekst"/>
        <w:rPr>
          <w:lang w:val="nb-NO"/>
        </w:rPr>
      </w:pPr>
    </w:p>
    <w:p w14:paraId="7C860853" w14:textId="77777777" w:rsidR="00EB2C62" w:rsidRPr="003554F1" w:rsidRDefault="003554F1">
      <w:pPr>
        <w:pStyle w:val="Brdtekst"/>
        <w:spacing w:before="1"/>
        <w:ind w:left="115"/>
        <w:rPr>
          <w:lang w:val="nb-NO"/>
        </w:rPr>
      </w:pPr>
      <w:r w:rsidRPr="003554F1">
        <w:rPr>
          <w:lang w:val="nb-NO"/>
        </w:rPr>
        <w:t>Med mindre annet er avtalt, medfører endring i valutakursene ikke endring av kontraktsprisene.</w:t>
      </w:r>
    </w:p>
    <w:p w14:paraId="3CFA6039" w14:textId="77777777" w:rsidR="00EB2C62" w:rsidRPr="003554F1" w:rsidRDefault="00EB2C62">
      <w:pPr>
        <w:pStyle w:val="Brdtekst"/>
        <w:rPr>
          <w:lang w:val="nb-NO"/>
        </w:rPr>
      </w:pPr>
    </w:p>
    <w:p w14:paraId="6C4A3F26" w14:textId="77777777" w:rsidR="00EB2C62" w:rsidRPr="003554F1" w:rsidRDefault="003554F1">
      <w:pPr>
        <w:pStyle w:val="Listeavsnitt"/>
        <w:numPr>
          <w:ilvl w:val="2"/>
          <w:numId w:val="4"/>
        </w:numPr>
        <w:tabs>
          <w:tab w:val="left" w:pos="621"/>
        </w:tabs>
        <w:ind w:hanging="506"/>
        <w:rPr>
          <w:lang w:val="nb-NO"/>
        </w:rPr>
      </w:pPr>
      <w:r w:rsidRPr="003554F1">
        <w:rPr>
          <w:w w:val="105"/>
          <w:lang w:val="nb-NO"/>
        </w:rPr>
        <w:t>Unntak for prisregulering som følge av</w:t>
      </w:r>
      <w:r w:rsidRPr="003554F1">
        <w:rPr>
          <w:spacing w:val="-27"/>
          <w:w w:val="105"/>
          <w:lang w:val="nb-NO"/>
        </w:rPr>
        <w:t xml:space="preserve"> </w:t>
      </w:r>
      <w:r w:rsidRPr="003554F1">
        <w:rPr>
          <w:w w:val="105"/>
          <w:lang w:val="nb-NO"/>
        </w:rPr>
        <w:t>myndighetsvedtak</w:t>
      </w:r>
    </w:p>
    <w:p w14:paraId="776589D7" w14:textId="77777777" w:rsidR="00EB2C62" w:rsidRPr="003554F1" w:rsidRDefault="003554F1">
      <w:pPr>
        <w:pStyle w:val="Brdtekst"/>
        <w:ind w:left="115" w:right="196"/>
        <w:rPr>
          <w:lang w:val="nb-NO"/>
        </w:rPr>
      </w:pPr>
      <w:r w:rsidRPr="003554F1">
        <w:rPr>
          <w:lang w:val="nb-NO"/>
        </w:rPr>
        <w:t>Prisene i avtalen er gjenstand for regulering dersom vedtak eller pålegg fra offentlig myndighet endrer grunnlaget for prisfastsettelsen. Prisen kan da reguleres i tråd med den nettokonsekvens endringen i prisgrunnlaget medfører på den måte at Leverandøren blir stilt uendret. Dokumentasjon skal være gjennomsiktig for Kunden, og skal framlegges i den form Kunden forlanger.</w:t>
      </w:r>
    </w:p>
    <w:p w14:paraId="0D65F2D2" w14:textId="77777777" w:rsidR="00EB2C62" w:rsidRPr="003554F1" w:rsidRDefault="00EB2C62">
      <w:pPr>
        <w:pStyle w:val="Brdtekst"/>
        <w:spacing w:before="8"/>
        <w:rPr>
          <w:sz w:val="16"/>
          <w:lang w:val="nb-NO"/>
        </w:rPr>
      </w:pPr>
    </w:p>
    <w:p w14:paraId="1B21238E" w14:textId="77777777" w:rsidR="00EB2C62" w:rsidRDefault="003554F1">
      <w:pPr>
        <w:pStyle w:val="Overskrift2"/>
        <w:numPr>
          <w:ilvl w:val="1"/>
          <w:numId w:val="4"/>
        </w:numPr>
        <w:tabs>
          <w:tab w:val="left" w:pos="508"/>
        </w:tabs>
        <w:ind w:hanging="393"/>
        <w:jc w:val="both"/>
      </w:pPr>
      <w:bookmarkStart w:id="13" w:name="_TOC_250017"/>
      <w:bookmarkEnd w:id="13"/>
      <w:proofErr w:type="spellStart"/>
      <w:r>
        <w:t>Reisekostnader</w:t>
      </w:r>
      <w:proofErr w:type="spellEnd"/>
    </w:p>
    <w:p w14:paraId="615DBA14" w14:textId="77777777" w:rsidR="00EB2C62" w:rsidRPr="003554F1" w:rsidRDefault="003554F1">
      <w:pPr>
        <w:pStyle w:val="Brdtekst"/>
        <w:spacing w:before="45"/>
        <w:ind w:left="115" w:right="653"/>
        <w:rPr>
          <w:lang w:val="nb-NO"/>
        </w:rPr>
      </w:pPr>
      <w:r w:rsidRPr="003554F1">
        <w:rPr>
          <w:lang w:val="nb-NO"/>
        </w:rPr>
        <w:t>Partene dekker egne kostnader i forbindelse med reiser / møter, hvis det ikke fremgår annet av prisskjema og/eller konkurransegrunnlag.</w:t>
      </w:r>
    </w:p>
    <w:p w14:paraId="63B873A5" w14:textId="77777777" w:rsidR="00EB2C62" w:rsidRPr="003554F1" w:rsidRDefault="00EB2C62">
      <w:pPr>
        <w:pStyle w:val="Brdtekst"/>
        <w:rPr>
          <w:lang w:val="nb-NO"/>
        </w:rPr>
      </w:pPr>
    </w:p>
    <w:p w14:paraId="36396DBD" w14:textId="77777777" w:rsidR="00EB2C62" w:rsidRPr="003554F1" w:rsidRDefault="003554F1">
      <w:pPr>
        <w:pStyle w:val="Brdtekst"/>
        <w:ind w:left="115" w:right="784"/>
        <w:jc w:val="both"/>
        <w:rPr>
          <w:lang w:val="nb-NO"/>
        </w:rPr>
      </w:pPr>
      <w:r w:rsidRPr="003554F1">
        <w:rPr>
          <w:lang w:val="nb-NO"/>
        </w:rPr>
        <w:t>Kostnader i forbindelse med reise, opphold og diett ved tjenestereiser som er avtalt dekket av Kunden refunderes i henhold til Statens reiseregulativ.</w:t>
      </w:r>
    </w:p>
    <w:p w14:paraId="5433BB9C" w14:textId="77777777" w:rsidR="00EB2C62" w:rsidRPr="003554F1" w:rsidRDefault="00EB2C62">
      <w:pPr>
        <w:pStyle w:val="Brdtekst"/>
        <w:spacing w:before="5"/>
        <w:rPr>
          <w:sz w:val="16"/>
          <w:lang w:val="nb-NO"/>
        </w:rPr>
      </w:pPr>
    </w:p>
    <w:p w14:paraId="5FB1223E" w14:textId="77777777" w:rsidR="00EB2C62" w:rsidRDefault="003554F1">
      <w:pPr>
        <w:pStyle w:val="Overskrift2"/>
        <w:numPr>
          <w:ilvl w:val="1"/>
          <w:numId w:val="4"/>
        </w:numPr>
        <w:tabs>
          <w:tab w:val="left" w:pos="508"/>
        </w:tabs>
        <w:ind w:hanging="393"/>
      </w:pPr>
      <w:bookmarkStart w:id="14" w:name="_TOC_250016"/>
      <w:proofErr w:type="spellStart"/>
      <w:r>
        <w:t>Fakturering</w:t>
      </w:r>
      <w:proofErr w:type="spellEnd"/>
      <w:r>
        <w:t xml:space="preserve"> </w:t>
      </w:r>
      <w:proofErr w:type="spellStart"/>
      <w:r>
        <w:t>og</w:t>
      </w:r>
      <w:proofErr w:type="spellEnd"/>
      <w:r>
        <w:rPr>
          <w:spacing w:val="1"/>
        </w:rPr>
        <w:t xml:space="preserve"> </w:t>
      </w:r>
      <w:bookmarkEnd w:id="14"/>
      <w:proofErr w:type="spellStart"/>
      <w:r>
        <w:t>betalingsbetingelser</w:t>
      </w:r>
      <w:proofErr w:type="spellEnd"/>
    </w:p>
    <w:p w14:paraId="297B84CF" w14:textId="77777777" w:rsidR="00EB2C62" w:rsidRDefault="003554F1">
      <w:pPr>
        <w:spacing w:before="47"/>
        <w:ind w:left="115"/>
        <w:rPr>
          <w:i/>
        </w:rPr>
      </w:pPr>
      <w:proofErr w:type="spellStart"/>
      <w:r>
        <w:rPr>
          <w:i/>
          <w:w w:val="105"/>
        </w:rPr>
        <w:t>Betalingsbetingelser</w:t>
      </w:r>
      <w:proofErr w:type="spellEnd"/>
    </w:p>
    <w:p w14:paraId="02A2BC57" w14:textId="77777777" w:rsidR="00EB2C62" w:rsidRDefault="00EB2C62">
      <w:pPr>
        <w:sectPr w:rsidR="00EB2C62">
          <w:pgSz w:w="11900" w:h="16840"/>
          <w:pgMar w:top="1360" w:right="1300" w:bottom="280" w:left="1300" w:header="723" w:footer="0" w:gutter="0"/>
          <w:cols w:space="708"/>
        </w:sectPr>
      </w:pPr>
    </w:p>
    <w:p w14:paraId="381FFF7E" w14:textId="77777777" w:rsidR="00EB2C62" w:rsidRPr="003554F1" w:rsidRDefault="003554F1">
      <w:pPr>
        <w:pStyle w:val="Brdtekst"/>
        <w:spacing w:before="46"/>
        <w:ind w:left="115" w:right="209"/>
        <w:rPr>
          <w:lang w:val="nb-NO"/>
        </w:rPr>
      </w:pPr>
      <w:r w:rsidRPr="003554F1">
        <w:rPr>
          <w:lang w:val="nb-NO"/>
        </w:rPr>
        <w:lastRenderedPageBreak/>
        <w:t>Betalingsbetingelser er 30 dager etter at korrekt faktura er mottatt. Det skal ikke beregnes noe form for gebyrer eller tillegg. Eventuell morarente beregnes iht. forsinkelsesrenteloven.</w:t>
      </w:r>
    </w:p>
    <w:p w14:paraId="3E994CDB" w14:textId="77777777" w:rsidR="00EB2C62" w:rsidRPr="003554F1" w:rsidRDefault="00EB2C62">
      <w:pPr>
        <w:pStyle w:val="Brdtekst"/>
        <w:rPr>
          <w:lang w:val="nb-NO"/>
        </w:rPr>
      </w:pPr>
    </w:p>
    <w:p w14:paraId="1A26545D" w14:textId="77777777" w:rsidR="00EB2C62" w:rsidRPr="003554F1" w:rsidRDefault="003554F1">
      <w:pPr>
        <w:pStyle w:val="Brdtekst"/>
        <w:spacing w:before="1"/>
        <w:ind w:left="115"/>
        <w:rPr>
          <w:lang w:val="nb-NO"/>
        </w:rPr>
      </w:pPr>
      <w:r w:rsidRPr="003554F1">
        <w:rPr>
          <w:lang w:val="nb-NO"/>
        </w:rPr>
        <w:t>Faktura skal sendes elektronisk (EHF-forma) via Kunden sin meldingssentral.</w:t>
      </w:r>
    </w:p>
    <w:p w14:paraId="4B7F2F5A" w14:textId="77777777" w:rsidR="00EB2C62" w:rsidRPr="003554F1" w:rsidRDefault="00EB2C62">
      <w:pPr>
        <w:pStyle w:val="Brdtekst"/>
        <w:rPr>
          <w:lang w:val="nb-NO"/>
        </w:rPr>
      </w:pPr>
    </w:p>
    <w:p w14:paraId="6948790B" w14:textId="77777777" w:rsidR="00EB2C62" w:rsidRPr="003554F1" w:rsidRDefault="003554F1">
      <w:pPr>
        <w:ind w:left="115"/>
        <w:rPr>
          <w:i/>
          <w:lang w:val="nb-NO"/>
        </w:rPr>
      </w:pPr>
      <w:r w:rsidRPr="003554F1">
        <w:rPr>
          <w:i/>
          <w:w w:val="105"/>
          <w:lang w:val="nb-NO"/>
        </w:rPr>
        <w:t>Faktureringstidspunkt</w:t>
      </w:r>
    </w:p>
    <w:p w14:paraId="1C5883AC" w14:textId="77777777" w:rsidR="00EB2C62" w:rsidRPr="003554F1" w:rsidRDefault="003554F1">
      <w:pPr>
        <w:pStyle w:val="Brdtekst"/>
        <w:ind w:left="115" w:right="94"/>
        <w:rPr>
          <w:lang w:val="nb-NO"/>
        </w:rPr>
      </w:pPr>
      <w:r w:rsidRPr="003554F1">
        <w:rPr>
          <w:lang w:val="nb-NO"/>
        </w:rPr>
        <w:t>Dersom ikke annet er avtalt, skal fakturering skje etterskuddsvis med bakgrunn i dokumentert utførte Tjenester. Ved oppdrag med varighet over 30 dager skal Leverandøren, dersom annet ikke er avtalt, fakturere Kunden etterskuddsvis den siste i hver måned.</w:t>
      </w:r>
    </w:p>
    <w:p w14:paraId="0AC02DD0" w14:textId="77777777" w:rsidR="00EB2C62" w:rsidRPr="003554F1" w:rsidRDefault="00EB2C62">
      <w:pPr>
        <w:pStyle w:val="Brdtekst"/>
        <w:spacing w:before="11"/>
        <w:rPr>
          <w:sz w:val="21"/>
          <w:lang w:val="nb-NO"/>
        </w:rPr>
      </w:pPr>
    </w:p>
    <w:p w14:paraId="09AA2D41" w14:textId="77777777" w:rsidR="00EB2C62" w:rsidRPr="003554F1" w:rsidRDefault="003554F1">
      <w:pPr>
        <w:ind w:left="115"/>
        <w:rPr>
          <w:i/>
          <w:lang w:val="nb-NO"/>
        </w:rPr>
      </w:pPr>
      <w:r w:rsidRPr="003554F1">
        <w:rPr>
          <w:i/>
          <w:w w:val="105"/>
          <w:lang w:val="nb-NO"/>
        </w:rPr>
        <w:t>Krav til tydelighet og merking</w:t>
      </w:r>
    </w:p>
    <w:p w14:paraId="6096BBED" w14:textId="77777777" w:rsidR="00EB2C62" w:rsidRPr="003554F1" w:rsidRDefault="003554F1">
      <w:pPr>
        <w:pStyle w:val="Brdtekst"/>
        <w:spacing w:line="242" w:lineRule="auto"/>
        <w:ind w:left="115" w:right="112"/>
        <w:rPr>
          <w:lang w:val="nb-NO"/>
        </w:rPr>
      </w:pPr>
      <w:r w:rsidRPr="003554F1">
        <w:rPr>
          <w:lang w:val="nb-NO"/>
        </w:rPr>
        <w:t>Faktura og fakturagrunnlag skal være oppsatt iht. Kontraktens prisskjema og på en måte som gjør det kontrollerbart uten vesentlig ressursbruk fra Kundens side.</w:t>
      </w:r>
    </w:p>
    <w:p w14:paraId="11B45E79" w14:textId="77777777" w:rsidR="00EB2C62" w:rsidRPr="003554F1" w:rsidRDefault="00EB2C62">
      <w:pPr>
        <w:pStyle w:val="Brdtekst"/>
        <w:spacing w:before="3"/>
        <w:rPr>
          <w:sz w:val="19"/>
          <w:lang w:val="nb-NO"/>
        </w:rPr>
      </w:pPr>
    </w:p>
    <w:p w14:paraId="4F990699" w14:textId="77777777" w:rsidR="00EB2C62" w:rsidRPr="003554F1" w:rsidRDefault="003554F1">
      <w:pPr>
        <w:pStyle w:val="Brdtekst"/>
        <w:spacing w:before="1"/>
        <w:ind w:left="115" w:right="674"/>
        <w:rPr>
          <w:lang w:val="nb-NO"/>
        </w:rPr>
      </w:pPr>
      <w:r w:rsidRPr="003554F1">
        <w:rPr>
          <w:lang w:val="nb-NO"/>
        </w:rPr>
        <w:t>Faktura skal klart angi hvilke produkter den gjelder og i hvilke mengder. Eventuell timeliste skal vedlegges, jf. kap. 8.2. Det skal også angis hvilken rammeavtale fakturaen gjelder.</w:t>
      </w:r>
    </w:p>
    <w:p w14:paraId="3C9EEFBA" w14:textId="77777777" w:rsidR="00EB2C62" w:rsidRPr="003554F1" w:rsidRDefault="00EB2C62">
      <w:pPr>
        <w:pStyle w:val="Brdtekst"/>
        <w:rPr>
          <w:lang w:val="nb-NO"/>
        </w:rPr>
      </w:pPr>
    </w:p>
    <w:p w14:paraId="385F8BBC" w14:textId="77777777" w:rsidR="00EB2C62" w:rsidRPr="003554F1" w:rsidRDefault="003554F1">
      <w:pPr>
        <w:pStyle w:val="Brdtekst"/>
        <w:spacing w:line="480" w:lineRule="auto"/>
        <w:ind w:left="115" w:right="514"/>
        <w:rPr>
          <w:lang w:val="nb-NO"/>
        </w:rPr>
      </w:pPr>
      <w:r w:rsidRPr="003554F1">
        <w:rPr>
          <w:lang w:val="nb-NO"/>
        </w:rPr>
        <w:t>Faktura skal være korrekt merket med stedsnummer. Det skal utstedes en faktura pr sted. Kunden har rett til å returnere fakturaer som ikke tilfredsstiller kravene til tydelighet og merking.</w:t>
      </w:r>
    </w:p>
    <w:p w14:paraId="44808AFB" w14:textId="77777777" w:rsidR="00EB2C62" w:rsidRPr="003554F1" w:rsidRDefault="00EB2C62">
      <w:pPr>
        <w:pStyle w:val="Brdtekst"/>
        <w:spacing w:before="11"/>
        <w:rPr>
          <w:sz w:val="21"/>
          <w:lang w:val="nb-NO"/>
        </w:rPr>
      </w:pPr>
    </w:p>
    <w:p w14:paraId="1260974D" w14:textId="77777777" w:rsidR="00EB2C62" w:rsidRPr="003554F1" w:rsidRDefault="003554F1">
      <w:pPr>
        <w:ind w:left="115"/>
        <w:rPr>
          <w:i/>
          <w:lang w:val="nb-NO"/>
        </w:rPr>
      </w:pPr>
      <w:r w:rsidRPr="003554F1">
        <w:rPr>
          <w:i/>
          <w:w w:val="105"/>
          <w:lang w:val="nb-NO"/>
        </w:rPr>
        <w:t>Fakturering og betaling av omtvistet krav</w:t>
      </w:r>
    </w:p>
    <w:p w14:paraId="1E992FD4" w14:textId="77777777" w:rsidR="00EB2C62" w:rsidRPr="003554F1" w:rsidRDefault="003554F1">
      <w:pPr>
        <w:pStyle w:val="Brdtekst"/>
        <w:spacing w:before="1"/>
        <w:ind w:left="115" w:right="157"/>
        <w:rPr>
          <w:lang w:val="nb-NO"/>
        </w:rPr>
      </w:pPr>
      <w:r w:rsidRPr="003554F1">
        <w:rPr>
          <w:lang w:val="nb-NO"/>
        </w:rPr>
        <w:t>Betaling av faktura er ikke ensbetydende med aksept av fakturaunderlag. Omtvistede krav forfaller ikke til betaling før enighet er oppnådd, eller eventuelt før rettskraftig dom er avsagt. Ved uenighet om kravets berettigelse og /eller ved helt eller delvis frafall av krav, skal Leverandøren sende kreditnota for hele fakturabeløpet, samtidig som det utstedes 2 nye fakturaer for hhv. omtvistet og uomtvistet krav. Uomtvistet krav betales av Kunden innen forfall oppført på ny faktura iht. gjeldende fakturerings</w:t>
      </w:r>
      <w:r w:rsidRPr="003554F1">
        <w:rPr>
          <w:lang w:val="nb-NO"/>
        </w:rPr>
        <w:t>rutiner.</w:t>
      </w:r>
    </w:p>
    <w:p w14:paraId="75CC9D19" w14:textId="77777777" w:rsidR="00EB2C62" w:rsidRPr="003554F1" w:rsidRDefault="00EB2C62">
      <w:pPr>
        <w:pStyle w:val="Brdtekst"/>
        <w:spacing w:before="1"/>
        <w:rPr>
          <w:lang w:val="nb-NO"/>
        </w:rPr>
      </w:pPr>
    </w:p>
    <w:p w14:paraId="45B3B40E" w14:textId="77777777" w:rsidR="00EB2C62" w:rsidRPr="003554F1" w:rsidRDefault="003554F1">
      <w:pPr>
        <w:spacing w:line="267" w:lineRule="exact"/>
        <w:ind w:left="115"/>
        <w:rPr>
          <w:i/>
          <w:lang w:val="nb-NO"/>
        </w:rPr>
      </w:pPr>
      <w:r w:rsidRPr="003554F1">
        <w:rPr>
          <w:i/>
          <w:w w:val="105"/>
          <w:lang w:val="nb-NO"/>
        </w:rPr>
        <w:t>Motregning</w:t>
      </w:r>
    </w:p>
    <w:p w14:paraId="1A0F4D30" w14:textId="77777777" w:rsidR="00EB2C62" w:rsidRPr="003554F1" w:rsidRDefault="003554F1">
      <w:pPr>
        <w:pStyle w:val="Brdtekst"/>
        <w:ind w:left="115" w:right="445"/>
        <w:rPr>
          <w:lang w:val="nb-NO"/>
        </w:rPr>
      </w:pPr>
      <w:r w:rsidRPr="003554F1">
        <w:rPr>
          <w:lang w:val="nb-NO"/>
        </w:rPr>
        <w:t>Kunden kan gjøre fradrag i mottatt faktura for forskuddsbetalinger, påløpt dagbot, omtvistet eller utilstrekkelig dokumenterte poster.</w:t>
      </w:r>
    </w:p>
    <w:p w14:paraId="5810E495" w14:textId="77777777" w:rsidR="00EB2C62" w:rsidRPr="003554F1" w:rsidRDefault="00EB2C62">
      <w:pPr>
        <w:pStyle w:val="Brdtekst"/>
        <w:rPr>
          <w:lang w:val="nb-NO"/>
        </w:rPr>
      </w:pPr>
    </w:p>
    <w:p w14:paraId="1B1E002C" w14:textId="77777777" w:rsidR="00EB2C62" w:rsidRPr="003554F1" w:rsidRDefault="003554F1">
      <w:pPr>
        <w:ind w:left="115"/>
        <w:rPr>
          <w:i/>
          <w:lang w:val="nb-NO"/>
        </w:rPr>
      </w:pPr>
      <w:r w:rsidRPr="003554F1">
        <w:rPr>
          <w:i/>
          <w:w w:val="105"/>
          <w:lang w:val="nb-NO"/>
        </w:rPr>
        <w:t>Mislighold</w:t>
      </w:r>
    </w:p>
    <w:p w14:paraId="68F95BDE" w14:textId="77777777" w:rsidR="00EB2C62" w:rsidRPr="003554F1" w:rsidRDefault="003554F1">
      <w:pPr>
        <w:pStyle w:val="Brdtekst"/>
        <w:ind w:left="115" w:right="453"/>
        <w:rPr>
          <w:lang w:val="nb-NO"/>
        </w:rPr>
      </w:pPr>
      <w:r w:rsidRPr="003554F1">
        <w:rPr>
          <w:lang w:val="nb-NO"/>
        </w:rPr>
        <w:t>Ved mislighold kan Kunden holde betalingen tilbake, men ikke åpenbart mer enn det misligholdet synes å utgjøre av det samlede vederlaget.</w:t>
      </w:r>
    </w:p>
    <w:p w14:paraId="41464338" w14:textId="77777777" w:rsidR="00EB2C62" w:rsidRPr="003554F1" w:rsidRDefault="00EB2C62">
      <w:pPr>
        <w:pStyle w:val="Brdtekst"/>
        <w:spacing w:before="1"/>
        <w:rPr>
          <w:lang w:val="nb-NO"/>
        </w:rPr>
      </w:pPr>
    </w:p>
    <w:p w14:paraId="3F8D8094" w14:textId="77777777" w:rsidR="00EB2C62" w:rsidRPr="003554F1" w:rsidRDefault="003554F1">
      <w:pPr>
        <w:pStyle w:val="Brdtekst"/>
        <w:ind w:left="115"/>
        <w:rPr>
          <w:lang w:val="nb-NO"/>
        </w:rPr>
      </w:pPr>
      <w:r w:rsidRPr="003554F1">
        <w:rPr>
          <w:lang w:val="nb-NO"/>
        </w:rPr>
        <w:t>Vesentlige og / eller gjentatte feil ved fakturering anses som vesentlig mislighold av avtalen.</w:t>
      </w:r>
    </w:p>
    <w:p w14:paraId="328A8150" w14:textId="77777777" w:rsidR="00EB2C62" w:rsidRPr="003554F1" w:rsidRDefault="00EB2C62">
      <w:pPr>
        <w:pStyle w:val="Brdtekst"/>
        <w:rPr>
          <w:lang w:val="nb-NO"/>
        </w:rPr>
      </w:pPr>
    </w:p>
    <w:p w14:paraId="068FA1D9" w14:textId="77777777" w:rsidR="00EB2C62" w:rsidRPr="003554F1" w:rsidRDefault="003554F1">
      <w:pPr>
        <w:spacing w:line="267" w:lineRule="exact"/>
        <w:ind w:left="115"/>
        <w:rPr>
          <w:i/>
          <w:lang w:val="nb-NO"/>
        </w:rPr>
      </w:pPr>
      <w:r w:rsidRPr="003554F1">
        <w:rPr>
          <w:i/>
          <w:w w:val="105"/>
          <w:lang w:val="nb-NO"/>
        </w:rPr>
        <w:t>Krav til fakturering ved kontraktens utløp</w:t>
      </w:r>
    </w:p>
    <w:p w14:paraId="4F40B5C2" w14:textId="77777777" w:rsidR="00EB2C62" w:rsidRPr="003554F1" w:rsidRDefault="003554F1">
      <w:pPr>
        <w:pStyle w:val="Brdtekst"/>
        <w:ind w:left="115" w:right="223"/>
        <w:rPr>
          <w:lang w:val="nb-NO"/>
        </w:rPr>
      </w:pPr>
      <w:r w:rsidRPr="003554F1">
        <w:rPr>
          <w:lang w:val="nb-NO"/>
        </w:rPr>
        <w:t>Leverandør skal innen 60 dager etter at kontraktsperioden inkl. ev. opsjonsperioder, er utløpt sende sluttfaktura. Sluttfakturaen skal dekke alle Leverandørens krav i henhold til Kontrakten. Krav som ikke er tatt med i sluttfakturaen kan ikke senere gjøres gjeldende.</w:t>
      </w:r>
    </w:p>
    <w:p w14:paraId="0089A899"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3C15B63F" w14:textId="77777777" w:rsidR="00EB2C62" w:rsidRDefault="003554F1">
      <w:pPr>
        <w:pStyle w:val="Overskrift1"/>
        <w:numPr>
          <w:ilvl w:val="0"/>
          <w:numId w:val="4"/>
        </w:numPr>
        <w:tabs>
          <w:tab w:val="left" w:pos="321"/>
        </w:tabs>
        <w:ind w:hanging="206"/>
        <w:rPr>
          <w:rFonts w:ascii="Calibri"/>
        </w:rPr>
      </w:pPr>
      <w:bookmarkStart w:id="15" w:name="_TOC_250015"/>
      <w:r>
        <w:rPr>
          <w:rFonts w:ascii="Calibri"/>
          <w:w w:val="105"/>
        </w:rPr>
        <w:lastRenderedPageBreak/>
        <w:t>ANDRE ADMINISTRATIVE</w:t>
      </w:r>
      <w:r>
        <w:rPr>
          <w:rFonts w:ascii="Calibri"/>
          <w:spacing w:val="-13"/>
          <w:w w:val="105"/>
        </w:rPr>
        <w:t xml:space="preserve"> </w:t>
      </w:r>
      <w:bookmarkEnd w:id="15"/>
      <w:r>
        <w:rPr>
          <w:rFonts w:ascii="Calibri"/>
          <w:w w:val="105"/>
        </w:rPr>
        <w:t>BESTEMMELSER</w:t>
      </w:r>
    </w:p>
    <w:p w14:paraId="27FD5F5D" w14:textId="77777777" w:rsidR="00EB2C62" w:rsidRDefault="003554F1">
      <w:pPr>
        <w:pStyle w:val="Overskrift2"/>
        <w:numPr>
          <w:ilvl w:val="1"/>
          <w:numId w:val="4"/>
        </w:numPr>
        <w:tabs>
          <w:tab w:val="left" w:pos="508"/>
        </w:tabs>
        <w:spacing w:before="251"/>
        <w:ind w:hanging="393"/>
      </w:pPr>
      <w:bookmarkStart w:id="16" w:name="_TOC_250014"/>
      <w:proofErr w:type="spellStart"/>
      <w:r>
        <w:rPr>
          <w:w w:val="105"/>
        </w:rPr>
        <w:t>Adgang</w:t>
      </w:r>
      <w:proofErr w:type="spellEnd"/>
      <w:r>
        <w:rPr>
          <w:w w:val="105"/>
        </w:rPr>
        <w:t xml:space="preserve"> </w:t>
      </w:r>
      <w:proofErr w:type="spellStart"/>
      <w:r>
        <w:rPr>
          <w:w w:val="105"/>
        </w:rPr>
        <w:t>til</w:t>
      </w:r>
      <w:proofErr w:type="spellEnd"/>
      <w:r>
        <w:rPr>
          <w:w w:val="105"/>
        </w:rPr>
        <w:t xml:space="preserve"> </w:t>
      </w:r>
      <w:proofErr w:type="spellStart"/>
      <w:r>
        <w:rPr>
          <w:w w:val="105"/>
        </w:rPr>
        <w:t>anlegg</w:t>
      </w:r>
      <w:proofErr w:type="spellEnd"/>
      <w:r>
        <w:rPr>
          <w:w w:val="105"/>
        </w:rPr>
        <w:t xml:space="preserve"> </w:t>
      </w:r>
      <w:proofErr w:type="spellStart"/>
      <w:r>
        <w:rPr>
          <w:w w:val="105"/>
        </w:rPr>
        <w:t>og</w:t>
      </w:r>
      <w:proofErr w:type="spellEnd"/>
      <w:r>
        <w:rPr>
          <w:spacing w:val="-17"/>
          <w:w w:val="105"/>
        </w:rPr>
        <w:t xml:space="preserve"> </w:t>
      </w:r>
      <w:bookmarkEnd w:id="16"/>
      <w:proofErr w:type="spellStart"/>
      <w:r>
        <w:rPr>
          <w:w w:val="105"/>
        </w:rPr>
        <w:t>fasiliteter</w:t>
      </w:r>
      <w:proofErr w:type="spellEnd"/>
    </w:p>
    <w:p w14:paraId="3E4034DF" w14:textId="77777777" w:rsidR="00EB2C62" w:rsidRPr="003554F1" w:rsidRDefault="003554F1">
      <w:pPr>
        <w:pStyle w:val="Brdtekst"/>
        <w:spacing w:before="47"/>
        <w:ind w:left="115" w:right="1032"/>
        <w:rPr>
          <w:lang w:val="nb-NO"/>
        </w:rPr>
      </w:pPr>
      <w:r w:rsidRPr="003554F1">
        <w:rPr>
          <w:lang w:val="nb-NO"/>
        </w:rPr>
        <w:t>Leverandør og leverandørs personell har kun adgang til den del av Kundens område som er nødvendig for utførelsen av Tjenesten.</w:t>
      </w:r>
    </w:p>
    <w:p w14:paraId="403930CB" w14:textId="77777777" w:rsidR="00EB2C62" w:rsidRPr="003554F1" w:rsidRDefault="00EB2C62">
      <w:pPr>
        <w:pStyle w:val="Brdtekst"/>
        <w:spacing w:before="4"/>
        <w:rPr>
          <w:sz w:val="16"/>
          <w:lang w:val="nb-NO"/>
        </w:rPr>
      </w:pPr>
    </w:p>
    <w:p w14:paraId="6D11B728" w14:textId="77777777" w:rsidR="00EB2C62" w:rsidRDefault="003554F1">
      <w:pPr>
        <w:pStyle w:val="Overskrift2"/>
        <w:numPr>
          <w:ilvl w:val="1"/>
          <w:numId w:val="4"/>
        </w:numPr>
        <w:tabs>
          <w:tab w:val="left" w:pos="508"/>
        </w:tabs>
        <w:ind w:hanging="393"/>
      </w:pPr>
      <w:bookmarkStart w:id="17" w:name="_TOC_250013"/>
      <w:proofErr w:type="spellStart"/>
      <w:r>
        <w:rPr>
          <w:w w:val="105"/>
        </w:rPr>
        <w:t>Rapportering</w:t>
      </w:r>
      <w:proofErr w:type="spellEnd"/>
      <w:r>
        <w:rPr>
          <w:w w:val="105"/>
        </w:rPr>
        <w:t xml:space="preserve"> </w:t>
      </w:r>
      <w:proofErr w:type="spellStart"/>
      <w:r>
        <w:rPr>
          <w:w w:val="105"/>
        </w:rPr>
        <w:t>og</w:t>
      </w:r>
      <w:proofErr w:type="spellEnd"/>
      <w:r>
        <w:rPr>
          <w:w w:val="105"/>
        </w:rPr>
        <w:t xml:space="preserve"> </w:t>
      </w:r>
      <w:proofErr w:type="spellStart"/>
      <w:r>
        <w:rPr>
          <w:w w:val="105"/>
        </w:rPr>
        <w:t>statistikk</w:t>
      </w:r>
      <w:proofErr w:type="spellEnd"/>
      <w:r>
        <w:rPr>
          <w:w w:val="105"/>
        </w:rPr>
        <w:t xml:space="preserve"> </w:t>
      </w:r>
      <w:proofErr w:type="spellStart"/>
      <w:r>
        <w:rPr>
          <w:w w:val="105"/>
        </w:rPr>
        <w:t>til</w:t>
      </w:r>
      <w:proofErr w:type="spellEnd"/>
      <w:r>
        <w:rPr>
          <w:spacing w:val="-17"/>
          <w:w w:val="105"/>
        </w:rPr>
        <w:t xml:space="preserve"> </w:t>
      </w:r>
      <w:bookmarkEnd w:id="17"/>
      <w:r>
        <w:rPr>
          <w:w w:val="105"/>
        </w:rPr>
        <w:t>Kunden</w:t>
      </w:r>
    </w:p>
    <w:p w14:paraId="5BAC6A72" w14:textId="77777777" w:rsidR="00EB2C62" w:rsidRPr="003554F1" w:rsidRDefault="003554F1">
      <w:pPr>
        <w:pStyle w:val="Brdtekst"/>
        <w:spacing w:before="47"/>
        <w:ind w:left="115" w:right="291"/>
        <w:rPr>
          <w:lang w:val="nb-NO"/>
        </w:rPr>
      </w:pPr>
      <w:r w:rsidRPr="003554F1">
        <w:rPr>
          <w:lang w:val="nb-NO"/>
        </w:rPr>
        <w:t>Leverandør skal (vederlagsfritt) innen utgangen av januar uoppfordret utarbeide detaljert statistikk over utførte tjenester for hele foregående kalenderår. Med mindre annet er avtalt, skal statistikken være på samme format som behovet er angitt i prisbilaget til konkurransegrunnlaget. Statistikken skal vise leverte mengder (antall) pr produkt, pr avdeling (brukersted / stedsnummer) og hvem hos Kunden som har bestilt oppdraget. Statistikken skal vise honorar pr brukersted.</w:t>
      </w:r>
    </w:p>
    <w:p w14:paraId="007C8D6E" w14:textId="77777777" w:rsidR="00EB2C62" w:rsidRPr="003554F1" w:rsidRDefault="00EB2C62">
      <w:pPr>
        <w:pStyle w:val="Brdtekst"/>
        <w:spacing w:before="12"/>
        <w:rPr>
          <w:sz w:val="21"/>
          <w:lang w:val="nb-NO"/>
        </w:rPr>
      </w:pPr>
    </w:p>
    <w:p w14:paraId="454A6BA9" w14:textId="77777777" w:rsidR="00EB2C62" w:rsidRPr="003554F1" w:rsidRDefault="003554F1">
      <w:pPr>
        <w:pStyle w:val="Brdtekst"/>
        <w:ind w:left="115" w:right="118"/>
        <w:rPr>
          <w:lang w:val="nb-NO"/>
        </w:rPr>
      </w:pPr>
      <w:r w:rsidRPr="003554F1">
        <w:rPr>
          <w:lang w:val="nb-NO"/>
        </w:rPr>
        <w:t>Dersom Kunden ber om det, skal statistikk leveres hyppigere, f.eks. hvert kvartal. Annen rapportering kan avtales dersom Kunden får behov for det i kontraktsperioden.</w:t>
      </w:r>
    </w:p>
    <w:p w14:paraId="5310FCCC" w14:textId="77777777" w:rsidR="00EB2C62" w:rsidRPr="003554F1" w:rsidRDefault="00EB2C62">
      <w:pPr>
        <w:pStyle w:val="Brdtekst"/>
        <w:rPr>
          <w:lang w:val="nb-NO"/>
        </w:rPr>
      </w:pPr>
    </w:p>
    <w:p w14:paraId="4DBF1193" w14:textId="77777777" w:rsidR="00EB2C62" w:rsidRPr="003554F1" w:rsidRDefault="003554F1">
      <w:pPr>
        <w:pStyle w:val="Brdtekst"/>
        <w:ind w:left="115" w:right="336"/>
        <w:rPr>
          <w:lang w:val="nb-NO"/>
        </w:rPr>
      </w:pPr>
      <w:r w:rsidRPr="003554F1">
        <w:rPr>
          <w:lang w:val="nb-NO"/>
        </w:rPr>
        <w:t>Ved brudd på kravet til å levere statistikk, er Kunden berettiget til selv, eller ved andre, å utarbeide statistikk for Leverandørs regning og risiko, jf. bestemmelsene i kap. 10.2.1.</w:t>
      </w:r>
    </w:p>
    <w:p w14:paraId="36120AB8"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6D321845" w14:textId="77777777" w:rsidR="00EB2C62" w:rsidRDefault="003554F1">
      <w:pPr>
        <w:pStyle w:val="Overskrift1"/>
        <w:numPr>
          <w:ilvl w:val="0"/>
          <w:numId w:val="4"/>
        </w:numPr>
        <w:tabs>
          <w:tab w:val="left" w:pos="462"/>
        </w:tabs>
        <w:ind w:left="461" w:hanging="347"/>
        <w:rPr>
          <w:rFonts w:ascii="Calibri"/>
        </w:rPr>
      </w:pPr>
      <w:bookmarkStart w:id="18" w:name="_TOC_250012"/>
      <w:bookmarkEnd w:id="18"/>
      <w:r>
        <w:rPr>
          <w:rFonts w:ascii="Calibri"/>
          <w:w w:val="105"/>
        </w:rPr>
        <w:lastRenderedPageBreak/>
        <w:t>MISLIGHOLD</w:t>
      </w:r>
    </w:p>
    <w:p w14:paraId="35DA10B1" w14:textId="77777777" w:rsidR="00EB2C62" w:rsidRDefault="003554F1">
      <w:pPr>
        <w:pStyle w:val="Overskrift2"/>
        <w:numPr>
          <w:ilvl w:val="1"/>
          <w:numId w:val="4"/>
        </w:numPr>
        <w:tabs>
          <w:tab w:val="left" w:pos="640"/>
        </w:tabs>
        <w:spacing w:before="251"/>
        <w:ind w:left="639" w:hanging="525"/>
      </w:pPr>
      <w:bookmarkStart w:id="19" w:name="_TOC_250011"/>
      <w:bookmarkEnd w:id="19"/>
      <w:proofErr w:type="spellStart"/>
      <w:r>
        <w:rPr>
          <w:w w:val="105"/>
        </w:rPr>
        <w:t>Forsinkelse</w:t>
      </w:r>
      <w:proofErr w:type="spellEnd"/>
    </w:p>
    <w:p w14:paraId="09BF396F" w14:textId="77777777" w:rsidR="00EB2C62" w:rsidRPr="003554F1" w:rsidRDefault="003554F1">
      <w:pPr>
        <w:pStyle w:val="Brdtekst"/>
        <w:spacing w:before="47"/>
        <w:ind w:left="115" w:right="221"/>
        <w:rPr>
          <w:lang w:val="nb-NO"/>
        </w:rPr>
      </w:pPr>
      <w:r w:rsidRPr="003554F1">
        <w:rPr>
          <w:lang w:val="nb-NO"/>
        </w:rPr>
        <w:t>Det foreligger forsinkelse dersom Leverandør ikke utfører Tjenesten til avtalt tid, eller Tjenesten kvalitativt eller kvantitativt ikke er i henhold til Kontrakten, med mindre forsinkelsen skyldes forhold hos Kunden.</w:t>
      </w:r>
    </w:p>
    <w:p w14:paraId="080B16B8" w14:textId="77777777" w:rsidR="00EB2C62" w:rsidRPr="003554F1" w:rsidRDefault="00EB2C62">
      <w:pPr>
        <w:pStyle w:val="Brdtekst"/>
        <w:spacing w:before="10"/>
        <w:rPr>
          <w:sz w:val="21"/>
          <w:lang w:val="nb-NO"/>
        </w:rPr>
      </w:pPr>
    </w:p>
    <w:p w14:paraId="2C733795" w14:textId="77777777" w:rsidR="00EB2C62" w:rsidRPr="003554F1" w:rsidRDefault="003554F1">
      <w:pPr>
        <w:pStyle w:val="Brdtekst"/>
        <w:ind w:left="115" w:right="280"/>
        <w:rPr>
          <w:lang w:val="nb-NO"/>
        </w:rPr>
      </w:pPr>
      <w:r w:rsidRPr="003554F1">
        <w:rPr>
          <w:lang w:val="nb-NO"/>
        </w:rPr>
        <w:t>Dersom Leverandørs utførelse av Tjenesten har slike mangler at Kundens formål med Tjenesten blir vesentlig forfeilet, kan Kunden velge å likestille dette med forsinkelse.</w:t>
      </w:r>
    </w:p>
    <w:p w14:paraId="5B282572" w14:textId="77777777" w:rsidR="00EB2C62" w:rsidRPr="003554F1" w:rsidRDefault="00EB2C62">
      <w:pPr>
        <w:pStyle w:val="Brdtekst"/>
        <w:spacing w:before="1"/>
        <w:rPr>
          <w:lang w:val="nb-NO"/>
        </w:rPr>
      </w:pPr>
    </w:p>
    <w:p w14:paraId="2E3169D8" w14:textId="77777777" w:rsidR="00EB2C62" w:rsidRDefault="003554F1">
      <w:pPr>
        <w:pStyle w:val="Listeavsnitt"/>
        <w:numPr>
          <w:ilvl w:val="2"/>
          <w:numId w:val="4"/>
        </w:numPr>
        <w:tabs>
          <w:tab w:val="left" w:pos="733"/>
        </w:tabs>
        <w:ind w:left="732" w:hanging="618"/>
      </w:pPr>
      <w:proofErr w:type="spellStart"/>
      <w:r>
        <w:rPr>
          <w:w w:val="105"/>
        </w:rPr>
        <w:t>Virkninger</w:t>
      </w:r>
      <w:proofErr w:type="spellEnd"/>
      <w:r>
        <w:rPr>
          <w:w w:val="105"/>
        </w:rPr>
        <w:t xml:space="preserve"> av</w:t>
      </w:r>
      <w:r>
        <w:rPr>
          <w:spacing w:val="-4"/>
          <w:w w:val="105"/>
        </w:rPr>
        <w:t xml:space="preserve"> </w:t>
      </w:r>
      <w:proofErr w:type="spellStart"/>
      <w:r>
        <w:rPr>
          <w:w w:val="105"/>
        </w:rPr>
        <w:t>forsinkelse</w:t>
      </w:r>
      <w:proofErr w:type="spellEnd"/>
    </w:p>
    <w:p w14:paraId="38B65EBB" w14:textId="77777777" w:rsidR="00EB2C62" w:rsidRPr="003554F1" w:rsidRDefault="003554F1">
      <w:pPr>
        <w:pStyle w:val="Brdtekst"/>
        <w:ind w:left="115" w:right="394"/>
        <w:rPr>
          <w:lang w:val="nb-NO"/>
        </w:rPr>
      </w:pPr>
      <w:r w:rsidRPr="003554F1">
        <w:rPr>
          <w:lang w:val="nb-NO"/>
        </w:rPr>
        <w:t>Dersom ikke annet er avtalt påløper dagbot, jf. tredje siste avsnitt. Dagboten beregnes per kalenderdag fra avtalt leveringstidspunkt til faktisk levering finner sted. Dagboten utgjør 0,15 % av beregningsgrunnlaget, minimum kr. 750 pr hverdag.</w:t>
      </w:r>
    </w:p>
    <w:p w14:paraId="475D0EEA" w14:textId="77777777" w:rsidR="00EB2C62" w:rsidRPr="003554F1" w:rsidRDefault="00EB2C62">
      <w:pPr>
        <w:pStyle w:val="Brdtekst"/>
        <w:spacing w:before="11"/>
        <w:rPr>
          <w:sz w:val="21"/>
          <w:lang w:val="nb-NO"/>
        </w:rPr>
      </w:pPr>
    </w:p>
    <w:p w14:paraId="5811FED3" w14:textId="77777777" w:rsidR="00EB2C62" w:rsidRPr="003554F1" w:rsidRDefault="003554F1">
      <w:pPr>
        <w:pStyle w:val="Brdtekst"/>
        <w:ind w:left="115" w:right="102"/>
        <w:rPr>
          <w:lang w:val="nb-NO"/>
        </w:rPr>
      </w:pPr>
      <w:r w:rsidRPr="003554F1">
        <w:rPr>
          <w:lang w:val="nb-NO"/>
        </w:rPr>
        <w:t>Ved forsinkelser på enkeltstående leveranser er beregningsgrunnlaget for dagboten verdien av den aktuelle leveransen. Ved flere samtidige eller gjentakende forsinkelser er beregningsgrunnlaget for dagboten verdien av det totale estimerte vederlag som skal betales i henhold til Kontrakten over en periode på 12 måneder. Minimumsbeløpet gjelder både ved forsinkelser på enkeltstående leveranser og ved flere samtidige eller gjentakende forsinkelser.</w:t>
      </w:r>
    </w:p>
    <w:p w14:paraId="4569B9FF" w14:textId="77777777" w:rsidR="00EB2C62" w:rsidRPr="003554F1" w:rsidRDefault="00EB2C62">
      <w:pPr>
        <w:pStyle w:val="Brdtekst"/>
        <w:spacing w:before="1"/>
        <w:rPr>
          <w:lang w:val="nb-NO"/>
        </w:rPr>
      </w:pPr>
    </w:p>
    <w:p w14:paraId="04114135" w14:textId="77777777" w:rsidR="00EB2C62" w:rsidRPr="003554F1" w:rsidRDefault="003554F1">
      <w:pPr>
        <w:pStyle w:val="Brdtekst"/>
        <w:spacing w:before="1"/>
        <w:ind w:left="115" w:right="166"/>
        <w:rPr>
          <w:lang w:val="nb-NO"/>
        </w:rPr>
      </w:pPr>
      <w:r w:rsidRPr="003554F1">
        <w:rPr>
          <w:lang w:val="nb-NO"/>
        </w:rPr>
        <w:t>Samlet dagbot skal ikke overstige 10 % av det totale estimerte vederlag som skal betales i henhold til Kontrakten over en periode på 12 måneder.</w:t>
      </w:r>
    </w:p>
    <w:p w14:paraId="24FF525E" w14:textId="77777777" w:rsidR="00EB2C62" w:rsidRPr="003554F1" w:rsidRDefault="00EB2C62">
      <w:pPr>
        <w:pStyle w:val="Brdtekst"/>
        <w:spacing w:before="10"/>
        <w:rPr>
          <w:sz w:val="21"/>
          <w:lang w:val="nb-NO"/>
        </w:rPr>
      </w:pPr>
    </w:p>
    <w:p w14:paraId="720797E4" w14:textId="77777777" w:rsidR="00EB2C62" w:rsidRPr="003554F1" w:rsidRDefault="003554F1">
      <w:pPr>
        <w:pStyle w:val="Brdtekst"/>
        <w:ind w:left="116" w:right="348" w:hanging="1"/>
        <w:rPr>
          <w:lang w:val="nb-NO"/>
        </w:rPr>
      </w:pPr>
      <w:r w:rsidRPr="003554F1">
        <w:rPr>
          <w:lang w:val="nb-NO"/>
        </w:rPr>
        <w:t>Kunden kan, i tillegg til å kreve dagbot, kreve erstattet det tap han lider som følge av forsinkelsen. Erstatning er begrenset til direkte tap, med mindre Leverandør eller noen han svarer for, har utvist grov uaktsomhet eller forsett.</w:t>
      </w:r>
    </w:p>
    <w:p w14:paraId="285B0B6D" w14:textId="77777777" w:rsidR="00EB2C62" w:rsidRPr="003554F1" w:rsidRDefault="00EB2C62">
      <w:pPr>
        <w:pStyle w:val="Brdtekst"/>
        <w:spacing w:before="1"/>
        <w:rPr>
          <w:lang w:val="nb-NO"/>
        </w:rPr>
      </w:pPr>
    </w:p>
    <w:p w14:paraId="47D22957" w14:textId="77777777" w:rsidR="00EB2C62" w:rsidRPr="003554F1" w:rsidRDefault="003554F1">
      <w:pPr>
        <w:pStyle w:val="Brdtekst"/>
        <w:ind w:left="116" w:right="871"/>
        <w:rPr>
          <w:lang w:val="nb-NO"/>
        </w:rPr>
      </w:pPr>
      <w:r w:rsidRPr="003554F1">
        <w:rPr>
          <w:lang w:val="nb-NO"/>
        </w:rPr>
        <w:t>Kunden kan heve Kontrakten dersom maksimal dagbot er påløpt, eller forsinkelsen medfører vesentlig mislighold.</w:t>
      </w:r>
    </w:p>
    <w:p w14:paraId="6488D927" w14:textId="77777777" w:rsidR="00EB2C62" w:rsidRPr="003554F1" w:rsidRDefault="00EB2C62">
      <w:pPr>
        <w:pStyle w:val="Brdtekst"/>
        <w:spacing w:before="1"/>
        <w:rPr>
          <w:lang w:val="nb-NO"/>
        </w:rPr>
      </w:pPr>
    </w:p>
    <w:p w14:paraId="70FF923E" w14:textId="77777777" w:rsidR="00EB2C62" w:rsidRPr="003554F1" w:rsidRDefault="003554F1">
      <w:pPr>
        <w:pStyle w:val="Brdtekst"/>
        <w:ind w:left="116" w:right="491"/>
        <w:rPr>
          <w:lang w:val="nb-NO"/>
        </w:rPr>
      </w:pPr>
      <w:r w:rsidRPr="003554F1">
        <w:rPr>
          <w:lang w:val="nb-NO"/>
        </w:rPr>
        <w:t>Ved forsinkelse eller antatt forsinkelse skal Leverandør uten ugrunnet opphold gi Kunden skriftlig melding om dette. Meldingen skal oppgi årsaken til forsinkelsen, samt når Tjenesten vil bli utført.</w:t>
      </w:r>
    </w:p>
    <w:p w14:paraId="179A5601" w14:textId="77777777" w:rsidR="00EB2C62" w:rsidRPr="003554F1" w:rsidRDefault="00EB2C62">
      <w:pPr>
        <w:pStyle w:val="Brdtekst"/>
        <w:spacing w:before="10"/>
        <w:rPr>
          <w:sz w:val="21"/>
          <w:lang w:val="nb-NO"/>
        </w:rPr>
      </w:pPr>
    </w:p>
    <w:p w14:paraId="16E2130C" w14:textId="77777777" w:rsidR="00EB2C62" w:rsidRPr="003554F1" w:rsidRDefault="003554F1">
      <w:pPr>
        <w:pStyle w:val="Brdtekst"/>
        <w:ind w:left="116" w:right="115"/>
        <w:rPr>
          <w:lang w:val="nb-NO"/>
        </w:rPr>
      </w:pPr>
      <w:r w:rsidRPr="003554F1">
        <w:rPr>
          <w:lang w:val="nb-NO"/>
        </w:rPr>
        <w:t>Får Kunden ikke slik melding innen rimelig tid etter at Leverandør fikk eller burde ha fått kjennskap til hindringen, kan Kunden kreve erstattet tap som kunne ha vært unngått om meldingen hadde kommet frem i tide.</w:t>
      </w:r>
    </w:p>
    <w:p w14:paraId="7A016D0D" w14:textId="77777777" w:rsidR="00EB2C62" w:rsidRPr="003554F1" w:rsidRDefault="00EB2C62">
      <w:pPr>
        <w:pStyle w:val="Brdtekst"/>
        <w:spacing w:before="8"/>
        <w:rPr>
          <w:sz w:val="16"/>
          <w:lang w:val="nb-NO"/>
        </w:rPr>
      </w:pPr>
    </w:p>
    <w:p w14:paraId="23C186AF" w14:textId="77777777" w:rsidR="00EB2C62" w:rsidRDefault="003554F1">
      <w:pPr>
        <w:pStyle w:val="Overskrift2"/>
        <w:numPr>
          <w:ilvl w:val="1"/>
          <w:numId w:val="4"/>
        </w:numPr>
        <w:tabs>
          <w:tab w:val="left" w:pos="640"/>
        </w:tabs>
        <w:ind w:left="639" w:hanging="525"/>
      </w:pPr>
      <w:bookmarkStart w:id="20" w:name="_TOC_250010"/>
      <w:bookmarkEnd w:id="20"/>
      <w:r>
        <w:t>Mangler</w:t>
      </w:r>
    </w:p>
    <w:p w14:paraId="52589DE5" w14:textId="77777777" w:rsidR="00EB2C62" w:rsidRPr="003554F1" w:rsidRDefault="003554F1">
      <w:pPr>
        <w:pStyle w:val="Brdtekst"/>
        <w:spacing w:before="47"/>
        <w:ind w:left="115" w:right="423"/>
        <w:rPr>
          <w:lang w:val="nb-NO"/>
        </w:rPr>
      </w:pPr>
      <w:r w:rsidRPr="003554F1">
        <w:rPr>
          <w:lang w:val="nb-NO"/>
        </w:rPr>
        <w:t>Leverandør er ansvarlig for enhver mangel ved utførelse av Tjenesten. Det foreligger mangel når Tjenesten ikke oppfyller de krav som er angitt i Kontrakten, oppfyller de krav som er angitt i avrop etter Kontrakten, eller når Leverandør ikke oppfyller øvrige krav fastsatt i Kontrakten.</w:t>
      </w:r>
    </w:p>
    <w:p w14:paraId="2CAE4E7B" w14:textId="77777777" w:rsidR="00EB2C62" w:rsidRPr="003554F1" w:rsidRDefault="00EB2C62">
      <w:pPr>
        <w:pStyle w:val="Brdtekst"/>
        <w:spacing w:before="11"/>
        <w:rPr>
          <w:sz w:val="21"/>
          <w:lang w:val="nb-NO"/>
        </w:rPr>
      </w:pPr>
    </w:p>
    <w:p w14:paraId="36059AED" w14:textId="77777777" w:rsidR="00EB2C62" w:rsidRPr="003554F1" w:rsidRDefault="003554F1">
      <w:pPr>
        <w:pStyle w:val="Brdtekst"/>
        <w:ind w:left="115" w:right="277"/>
        <w:rPr>
          <w:lang w:val="nb-NO"/>
        </w:rPr>
      </w:pPr>
      <w:r w:rsidRPr="003554F1">
        <w:rPr>
          <w:lang w:val="nb-NO"/>
        </w:rPr>
        <w:t xml:space="preserve">Kunden skal reklamere skriftlig innen rimelig tid etter at mangel er oppdaget, og ikke senere enn 24 måneder etter at Tjenesten er utført. For utbedringsarbeider løper en tilsvarende reklamasjonsfrist fra det tidspunktet utbedringsarbeidet ble fullført. Reklamasjonsfristene løper ikke så lenge det foretas utbedringer eller annen aktivitet, som er nødvendig for korrekt </w:t>
      </w:r>
      <w:proofErr w:type="spellStart"/>
      <w:r w:rsidRPr="003554F1">
        <w:rPr>
          <w:lang w:val="nb-NO"/>
        </w:rPr>
        <w:t>kontraktsoppfyllelse</w:t>
      </w:r>
      <w:proofErr w:type="spellEnd"/>
      <w:r w:rsidRPr="003554F1">
        <w:rPr>
          <w:lang w:val="nb-NO"/>
        </w:rPr>
        <w:t>.</w:t>
      </w:r>
    </w:p>
    <w:p w14:paraId="10155290"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1D0D1756" w14:textId="77777777" w:rsidR="00EB2C62" w:rsidRDefault="003554F1">
      <w:pPr>
        <w:pStyle w:val="Listeavsnitt"/>
        <w:numPr>
          <w:ilvl w:val="2"/>
          <w:numId w:val="4"/>
        </w:numPr>
        <w:tabs>
          <w:tab w:val="left" w:pos="733"/>
        </w:tabs>
        <w:spacing w:before="46"/>
        <w:ind w:left="732" w:hanging="618"/>
      </w:pPr>
      <w:proofErr w:type="spellStart"/>
      <w:r>
        <w:rPr>
          <w:w w:val="105"/>
        </w:rPr>
        <w:lastRenderedPageBreak/>
        <w:t>Virkninger</w:t>
      </w:r>
      <w:proofErr w:type="spellEnd"/>
      <w:r>
        <w:rPr>
          <w:w w:val="105"/>
        </w:rPr>
        <w:t xml:space="preserve"> av</w:t>
      </w:r>
      <w:r>
        <w:rPr>
          <w:spacing w:val="-4"/>
          <w:w w:val="105"/>
        </w:rPr>
        <w:t xml:space="preserve"> </w:t>
      </w:r>
      <w:r>
        <w:rPr>
          <w:w w:val="105"/>
        </w:rPr>
        <w:t>mangler</w:t>
      </w:r>
    </w:p>
    <w:p w14:paraId="1A44FA7D" w14:textId="77777777" w:rsidR="00EB2C62" w:rsidRPr="003554F1" w:rsidRDefault="003554F1">
      <w:pPr>
        <w:pStyle w:val="Brdtekst"/>
        <w:ind w:left="115" w:right="129"/>
        <w:rPr>
          <w:lang w:val="nb-NO"/>
        </w:rPr>
      </w:pPr>
      <w:r w:rsidRPr="003554F1">
        <w:rPr>
          <w:lang w:val="nb-NO"/>
        </w:rPr>
        <w:t xml:space="preserve">Dersom Kunden reklamerer, skal Leverandør starte utbedring av mangelen uten ugrunnet opphold. Utbedring kan utsettes dersom Kunden har saklig grunn </w:t>
      </w:r>
      <w:proofErr w:type="gramStart"/>
      <w:r w:rsidRPr="003554F1">
        <w:rPr>
          <w:lang w:val="nb-NO"/>
        </w:rPr>
        <w:t>for</w:t>
      </w:r>
      <w:proofErr w:type="gramEnd"/>
      <w:r w:rsidRPr="003554F1">
        <w:rPr>
          <w:lang w:val="nb-NO"/>
        </w:rPr>
        <w:t xml:space="preserve"> å kreve det. Utbedring skal gjennomføres uten kostnader for Kunden.</w:t>
      </w:r>
    </w:p>
    <w:p w14:paraId="634A4262" w14:textId="77777777" w:rsidR="00EB2C62" w:rsidRPr="003554F1" w:rsidRDefault="00EB2C62">
      <w:pPr>
        <w:pStyle w:val="Brdtekst"/>
        <w:spacing w:before="1"/>
        <w:rPr>
          <w:lang w:val="nb-NO"/>
        </w:rPr>
      </w:pPr>
    </w:p>
    <w:p w14:paraId="32E1938D" w14:textId="77777777" w:rsidR="00EB2C62" w:rsidRPr="003554F1" w:rsidRDefault="003554F1">
      <w:pPr>
        <w:pStyle w:val="Brdtekst"/>
        <w:ind w:left="115" w:right="176"/>
        <w:rPr>
          <w:lang w:val="nb-NO"/>
        </w:rPr>
      </w:pPr>
      <w:r w:rsidRPr="003554F1">
        <w:rPr>
          <w:lang w:val="nb-NO"/>
        </w:rPr>
        <w:t>Dersom Leverandør ikke innen rimelig tid har utbedret mangelen, er Kunden berettiget til selv, eller ved andre, å foreta utbedring for Leverandørs regning og risiko, eller kreve prisavslag. Det samme gjelder dersom det vil medføre vesentlig ulempe for Kunden å avvente Leverandørs utbedring. I slike tilfeller skal Leverandør underrettes skriftlig før utbedring iverksettes.</w:t>
      </w:r>
    </w:p>
    <w:p w14:paraId="12E65BEC" w14:textId="77777777" w:rsidR="00EB2C62" w:rsidRPr="003554F1" w:rsidRDefault="00EB2C62">
      <w:pPr>
        <w:pStyle w:val="Brdtekst"/>
        <w:spacing w:before="11"/>
        <w:rPr>
          <w:sz w:val="21"/>
          <w:lang w:val="nb-NO"/>
        </w:rPr>
      </w:pPr>
    </w:p>
    <w:p w14:paraId="2A611C17" w14:textId="77777777" w:rsidR="00EB2C62" w:rsidRPr="003554F1" w:rsidRDefault="003554F1">
      <w:pPr>
        <w:pStyle w:val="Brdtekst"/>
        <w:ind w:left="115" w:right="445"/>
        <w:rPr>
          <w:lang w:val="nb-NO"/>
        </w:rPr>
      </w:pPr>
      <w:r w:rsidRPr="003554F1">
        <w:rPr>
          <w:lang w:val="nb-NO"/>
        </w:rPr>
        <w:t>Kunden kan kreve erstatning for tap han lider som følge av mangel. Slik erstatning er begrenset til direkte tap, med mindre Leverandør eller noen han svarer for har utvist grov uaktsomhet eller forsett.</w:t>
      </w:r>
    </w:p>
    <w:p w14:paraId="6A7F7066" w14:textId="77777777" w:rsidR="00EB2C62" w:rsidRPr="003554F1" w:rsidRDefault="00EB2C62">
      <w:pPr>
        <w:pStyle w:val="Brdtekst"/>
        <w:spacing w:before="1"/>
        <w:rPr>
          <w:lang w:val="nb-NO"/>
        </w:rPr>
      </w:pPr>
    </w:p>
    <w:p w14:paraId="3607F549" w14:textId="77777777" w:rsidR="00EB2C62" w:rsidRPr="003554F1" w:rsidRDefault="003554F1">
      <w:pPr>
        <w:pStyle w:val="Brdtekst"/>
        <w:ind w:left="115" w:right="535"/>
        <w:rPr>
          <w:lang w:val="nb-NO"/>
        </w:rPr>
      </w:pPr>
      <w:r w:rsidRPr="003554F1">
        <w:rPr>
          <w:lang w:val="nb-NO"/>
        </w:rPr>
        <w:t>Kunden kan heve Kontrakten dersom mangelen medfører vesentlig mislighold. I slike tilfeller kan Kunden motsette seg Leverandørs tilbud om utbedring.</w:t>
      </w:r>
    </w:p>
    <w:p w14:paraId="6A59D180" w14:textId="77777777" w:rsidR="00EB2C62" w:rsidRPr="003554F1" w:rsidRDefault="00EB2C62">
      <w:pPr>
        <w:pStyle w:val="Brdtekst"/>
        <w:spacing w:before="7"/>
        <w:rPr>
          <w:sz w:val="16"/>
          <w:lang w:val="nb-NO"/>
        </w:rPr>
      </w:pPr>
    </w:p>
    <w:p w14:paraId="12C70F7E" w14:textId="77777777" w:rsidR="00EB2C62" w:rsidRPr="003554F1" w:rsidRDefault="003554F1">
      <w:pPr>
        <w:pStyle w:val="Overskrift2"/>
        <w:numPr>
          <w:ilvl w:val="1"/>
          <w:numId w:val="4"/>
        </w:numPr>
        <w:tabs>
          <w:tab w:val="left" w:pos="640"/>
        </w:tabs>
        <w:ind w:left="639" w:hanging="525"/>
        <w:rPr>
          <w:lang w:val="nb-NO"/>
        </w:rPr>
      </w:pPr>
      <w:bookmarkStart w:id="21" w:name="_TOC_250009"/>
      <w:r w:rsidRPr="003554F1">
        <w:rPr>
          <w:lang w:val="nb-NO"/>
        </w:rPr>
        <w:t>Brudd på administrative bestemmelser og</w:t>
      </w:r>
      <w:r w:rsidRPr="003554F1">
        <w:rPr>
          <w:spacing w:val="11"/>
          <w:lang w:val="nb-NO"/>
        </w:rPr>
        <w:t xml:space="preserve"> </w:t>
      </w:r>
      <w:bookmarkEnd w:id="21"/>
      <w:r w:rsidRPr="003554F1">
        <w:rPr>
          <w:lang w:val="nb-NO"/>
        </w:rPr>
        <w:t>faktureringsrutiner</w:t>
      </w:r>
    </w:p>
    <w:p w14:paraId="79AA0F24" w14:textId="77777777" w:rsidR="00EB2C62" w:rsidRPr="003554F1" w:rsidRDefault="003554F1">
      <w:pPr>
        <w:pStyle w:val="Brdtekst"/>
        <w:spacing w:before="45"/>
        <w:ind w:left="115" w:right="210"/>
        <w:rPr>
          <w:lang w:val="nb-NO"/>
        </w:rPr>
      </w:pPr>
      <w:r w:rsidRPr="003554F1">
        <w:rPr>
          <w:lang w:val="nb-NO"/>
        </w:rPr>
        <w:t>Dersom Leverandøren gjentatte ganger gjør seg skyldig i brudd på administrative bestemmelser og / eller faktureringsrutiner, eller dersom Leverandøren på annen måte opptrer slik at han er skyldig i vesentlig brudd på administrative bestemmelser og / eller faktureringsrutiner, kan Kunden kreve at Leverandøren retter opp i forholdene uten ugrunnet opphold.</w:t>
      </w:r>
    </w:p>
    <w:p w14:paraId="0C13C507" w14:textId="77777777" w:rsidR="00EB2C62" w:rsidRPr="003554F1" w:rsidRDefault="00EB2C62">
      <w:pPr>
        <w:pStyle w:val="Brdtekst"/>
        <w:spacing w:before="1"/>
        <w:rPr>
          <w:lang w:val="nb-NO"/>
        </w:rPr>
      </w:pPr>
    </w:p>
    <w:p w14:paraId="6D7A5536" w14:textId="77777777" w:rsidR="00EB2C62" w:rsidRPr="003554F1" w:rsidRDefault="003554F1">
      <w:pPr>
        <w:pStyle w:val="Brdtekst"/>
        <w:ind w:left="115" w:right="208"/>
        <w:rPr>
          <w:lang w:val="nb-NO"/>
        </w:rPr>
      </w:pPr>
      <w:r w:rsidRPr="003554F1">
        <w:rPr>
          <w:lang w:val="nb-NO"/>
        </w:rPr>
        <w:t>Dersom Leverandøren ikke kan dokumentere at forhold er rettet opp i innen den fristen som er satt, kan Kunden kreve dagbot frem til retting er dokumentert foretatt. Dagbotens størrelse reguleres av pkt. 10.1.1, men det gjelder ingen begrensning på løpetiden.</w:t>
      </w:r>
    </w:p>
    <w:p w14:paraId="0923F740" w14:textId="77777777" w:rsidR="00EB2C62" w:rsidRPr="003554F1" w:rsidRDefault="00EB2C62">
      <w:pPr>
        <w:pStyle w:val="Brdtekst"/>
        <w:spacing w:before="11"/>
        <w:rPr>
          <w:sz w:val="21"/>
          <w:lang w:val="nb-NO"/>
        </w:rPr>
      </w:pPr>
    </w:p>
    <w:p w14:paraId="43D104D4" w14:textId="77777777" w:rsidR="00EB2C62" w:rsidRPr="003554F1" w:rsidRDefault="003554F1">
      <w:pPr>
        <w:pStyle w:val="Brdtekst"/>
        <w:ind w:left="115" w:right="231"/>
        <w:rPr>
          <w:lang w:val="nb-NO"/>
        </w:rPr>
      </w:pPr>
      <w:r w:rsidRPr="003554F1">
        <w:rPr>
          <w:lang w:val="nb-NO"/>
        </w:rPr>
        <w:t>Denne bestemmelsen innskrenker ikke verken Kundens rett til å kreve dagbot for forsinkelse eller til å iverksette andre beføyelser i henhold til kontrakten.</w:t>
      </w:r>
    </w:p>
    <w:p w14:paraId="44B303CB" w14:textId="77777777" w:rsidR="00EB2C62" w:rsidRPr="003554F1" w:rsidRDefault="00EB2C62">
      <w:pPr>
        <w:pStyle w:val="Brdtekst"/>
        <w:spacing w:before="7"/>
        <w:rPr>
          <w:sz w:val="16"/>
          <w:lang w:val="nb-NO"/>
        </w:rPr>
      </w:pPr>
    </w:p>
    <w:p w14:paraId="22A5673A" w14:textId="77777777" w:rsidR="00EB2C62" w:rsidRDefault="003554F1">
      <w:pPr>
        <w:pStyle w:val="Overskrift2"/>
        <w:numPr>
          <w:ilvl w:val="1"/>
          <w:numId w:val="4"/>
        </w:numPr>
        <w:tabs>
          <w:tab w:val="left" w:pos="640"/>
        </w:tabs>
        <w:ind w:left="639" w:hanging="525"/>
      </w:pPr>
      <w:bookmarkStart w:id="22" w:name="_TOC_250008"/>
      <w:bookmarkEnd w:id="22"/>
      <w:proofErr w:type="spellStart"/>
      <w:r>
        <w:t>Erstatning</w:t>
      </w:r>
      <w:proofErr w:type="spellEnd"/>
    </w:p>
    <w:p w14:paraId="3E75E5CD" w14:textId="77777777" w:rsidR="00EB2C62" w:rsidRPr="003554F1" w:rsidRDefault="003554F1">
      <w:pPr>
        <w:pStyle w:val="Brdtekst"/>
        <w:spacing w:before="45"/>
        <w:ind w:left="115" w:right="387"/>
        <w:rPr>
          <w:lang w:val="nb-NO"/>
        </w:rPr>
      </w:pPr>
      <w:r w:rsidRPr="003554F1">
        <w:rPr>
          <w:lang w:val="nb-NO"/>
        </w:rPr>
        <w:t>Kundens rett til erstatning er uavhengig av øvrige krav Kunden måtte gjøre gjeldende som følge av misligholdet, eller om slike krav kan gjøres gjeldende.</w:t>
      </w:r>
    </w:p>
    <w:p w14:paraId="4BFDB91F" w14:textId="77777777" w:rsidR="00EB2C62" w:rsidRPr="003554F1" w:rsidRDefault="00EB2C62">
      <w:pPr>
        <w:pStyle w:val="Brdtekst"/>
        <w:spacing w:before="7"/>
        <w:rPr>
          <w:sz w:val="16"/>
          <w:lang w:val="nb-NO"/>
        </w:rPr>
      </w:pPr>
    </w:p>
    <w:p w14:paraId="5FB3B752" w14:textId="77777777" w:rsidR="00EB2C62" w:rsidRDefault="003554F1">
      <w:pPr>
        <w:pStyle w:val="Overskrift2"/>
        <w:numPr>
          <w:ilvl w:val="1"/>
          <w:numId w:val="4"/>
        </w:numPr>
        <w:tabs>
          <w:tab w:val="left" w:pos="640"/>
        </w:tabs>
        <w:ind w:left="639" w:hanging="525"/>
      </w:pPr>
      <w:bookmarkStart w:id="23" w:name="_TOC_250007"/>
      <w:proofErr w:type="spellStart"/>
      <w:r>
        <w:rPr>
          <w:w w:val="105"/>
        </w:rPr>
        <w:t>Vesentlig</w:t>
      </w:r>
      <w:proofErr w:type="spellEnd"/>
      <w:r>
        <w:rPr>
          <w:spacing w:val="-6"/>
          <w:w w:val="105"/>
        </w:rPr>
        <w:t xml:space="preserve"> </w:t>
      </w:r>
      <w:bookmarkEnd w:id="23"/>
      <w:proofErr w:type="spellStart"/>
      <w:r>
        <w:rPr>
          <w:w w:val="105"/>
        </w:rPr>
        <w:t>mislighold</w:t>
      </w:r>
      <w:proofErr w:type="spellEnd"/>
    </w:p>
    <w:p w14:paraId="0C8CB58F" w14:textId="77777777" w:rsidR="00EB2C62" w:rsidRPr="003554F1" w:rsidRDefault="003554F1">
      <w:pPr>
        <w:pStyle w:val="Brdtekst"/>
        <w:spacing w:before="47"/>
        <w:ind w:left="115" w:right="555"/>
        <w:rPr>
          <w:lang w:val="nb-NO"/>
        </w:rPr>
      </w:pPr>
      <w:r w:rsidRPr="003554F1">
        <w:rPr>
          <w:lang w:val="nb-NO"/>
        </w:rPr>
        <w:t>Der annet ikke er spesifisert, gjelder at Leverandørens eller underleverandørers gjentatte eller vesentlige brudd på bestemmelser om samfunnsansvar og etiske krav klassifiseres som vesentlig mislighold.</w:t>
      </w:r>
    </w:p>
    <w:p w14:paraId="0D1DF097" w14:textId="77777777" w:rsidR="00EB2C62" w:rsidRPr="003554F1" w:rsidRDefault="00EB2C62">
      <w:pPr>
        <w:pStyle w:val="Brdtekst"/>
        <w:spacing w:before="10"/>
        <w:rPr>
          <w:sz w:val="21"/>
          <w:lang w:val="nb-NO"/>
        </w:rPr>
      </w:pPr>
    </w:p>
    <w:p w14:paraId="50A388D4" w14:textId="77777777" w:rsidR="00EB2C62" w:rsidRPr="003554F1" w:rsidRDefault="003554F1">
      <w:pPr>
        <w:pStyle w:val="Brdtekst"/>
        <w:spacing w:before="1"/>
        <w:ind w:left="115" w:right="148"/>
        <w:rPr>
          <w:lang w:val="nb-NO"/>
        </w:rPr>
      </w:pPr>
      <w:r w:rsidRPr="003554F1">
        <w:rPr>
          <w:lang w:val="nb-NO"/>
        </w:rPr>
        <w:t xml:space="preserve">Leverandør som er konkurs, gjenstand for insolvensbehandling eller under avvikling, har fått tvungen gjeldsordning eller stanset forretningsførselen, har sine aktiva forvaltet av konkursforvalter eller retten, eller </w:t>
      </w:r>
      <w:proofErr w:type="spellStart"/>
      <w:r w:rsidRPr="003554F1">
        <w:rPr>
          <w:lang w:val="nb-NO"/>
        </w:rPr>
        <w:t>eri</w:t>
      </w:r>
      <w:proofErr w:type="spellEnd"/>
      <w:r w:rsidRPr="003554F1">
        <w:rPr>
          <w:lang w:val="nb-NO"/>
        </w:rPr>
        <w:t xml:space="preserve"> en tilsvarende prosess eller Leverandørs brudd på andre vesentlige økonomiske forutsetninger, </w:t>
      </w:r>
      <w:proofErr w:type="spellStart"/>
      <w:r w:rsidRPr="003554F1">
        <w:rPr>
          <w:lang w:val="nb-NO"/>
        </w:rPr>
        <w:t>gjentattebrudd</w:t>
      </w:r>
      <w:proofErr w:type="spellEnd"/>
      <w:r w:rsidRPr="003554F1">
        <w:rPr>
          <w:lang w:val="nb-NO"/>
        </w:rPr>
        <w:t xml:space="preserve"> på instrukser eller brudd på offentlige lover og regler, svik, forsømmelse eller andre forhold som </w:t>
      </w:r>
      <w:proofErr w:type="spellStart"/>
      <w:r w:rsidRPr="003554F1">
        <w:rPr>
          <w:lang w:val="nb-NO"/>
        </w:rPr>
        <w:t>brytermed</w:t>
      </w:r>
      <w:proofErr w:type="spellEnd"/>
      <w:r w:rsidRPr="003554F1">
        <w:rPr>
          <w:lang w:val="nb-NO"/>
        </w:rPr>
        <w:t xml:space="preserve"> tillitsforholdet til Kunden, eller forsinkelse eller mangler som medfører at Kundens formål med Kontrakten ikke oppnås, utgjør alltid et vesentlig mislighold.</w:t>
      </w:r>
    </w:p>
    <w:p w14:paraId="2CC4FACB" w14:textId="77777777" w:rsidR="00EB2C62" w:rsidRPr="003554F1" w:rsidRDefault="00EB2C62">
      <w:pPr>
        <w:pStyle w:val="Brdtekst"/>
        <w:spacing w:before="11"/>
        <w:rPr>
          <w:sz w:val="21"/>
          <w:lang w:val="nb-NO"/>
        </w:rPr>
      </w:pPr>
    </w:p>
    <w:p w14:paraId="1BD6060E" w14:textId="77777777" w:rsidR="00EB2C62" w:rsidRPr="003554F1" w:rsidRDefault="003554F1">
      <w:pPr>
        <w:pStyle w:val="Brdtekst"/>
        <w:ind w:left="115" w:right="232"/>
        <w:rPr>
          <w:lang w:val="nb-NO"/>
        </w:rPr>
      </w:pPr>
      <w:r w:rsidRPr="003554F1">
        <w:rPr>
          <w:lang w:val="nb-NO"/>
        </w:rPr>
        <w:t>Opplisting i nærværende punkt er ikke å anse som uttømmende i forhold til vurderingen av hva som utgjør et vesentlig mislighold.</w:t>
      </w:r>
    </w:p>
    <w:p w14:paraId="7CB3056C"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7AE4053B" w14:textId="77777777" w:rsidR="00EB2C62" w:rsidRDefault="003554F1">
      <w:pPr>
        <w:pStyle w:val="Listeavsnitt"/>
        <w:numPr>
          <w:ilvl w:val="2"/>
          <w:numId w:val="4"/>
        </w:numPr>
        <w:tabs>
          <w:tab w:val="left" w:pos="731"/>
        </w:tabs>
        <w:spacing w:before="46"/>
        <w:ind w:left="730" w:hanging="616"/>
      </w:pPr>
      <w:proofErr w:type="spellStart"/>
      <w:r>
        <w:rPr>
          <w:w w:val="105"/>
        </w:rPr>
        <w:lastRenderedPageBreak/>
        <w:t>Identifikasjon</w:t>
      </w:r>
      <w:proofErr w:type="spellEnd"/>
    </w:p>
    <w:p w14:paraId="18A99229" w14:textId="77777777" w:rsidR="00EB2C62" w:rsidRPr="003554F1" w:rsidRDefault="003554F1">
      <w:pPr>
        <w:pStyle w:val="Brdtekst"/>
        <w:ind w:left="115" w:right="696"/>
        <w:rPr>
          <w:lang w:val="nb-NO"/>
        </w:rPr>
      </w:pPr>
      <w:r w:rsidRPr="003554F1">
        <w:rPr>
          <w:lang w:val="nb-NO"/>
        </w:rPr>
        <w:t>Ved spørsmål om vesentlig mislighold av kontrakt som følge av handlinger omtalt i forskrift om offentlige anskaffelser § 24-2, gjelder identifikasjonsbestemmelsene i forskrift om offentlige anskaffelser § 24-3 tilsvarende.</w:t>
      </w:r>
    </w:p>
    <w:p w14:paraId="3C58EDC3" w14:textId="77777777" w:rsidR="00EB2C62" w:rsidRPr="003554F1" w:rsidRDefault="00EB2C62">
      <w:pPr>
        <w:pStyle w:val="Brdtekst"/>
        <w:spacing w:before="1"/>
        <w:rPr>
          <w:lang w:val="nb-NO"/>
        </w:rPr>
      </w:pPr>
    </w:p>
    <w:p w14:paraId="3AA61487" w14:textId="77777777" w:rsidR="00EB2C62" w:rsidRDefault="003554F1">
      <w:pPr>
        <w:pStyle w:val="Listeavsnitt"/>
        <w:numPr>
          <w:ilvl w:val="2"/>
          <w:numId w:val="4"/>
        </w:numPr>
        <w:tabs>
          <w:tab w:val="left" w:pos="733"/>
        </w:tabs>
        <w:ind w:left="732" w:hanging="618"/>
        <w:jc w:val="both"/>
      </w:pPr>
      <w:proofErr w:type="spellStart"/>
      <w:r>
        <w:rPr>
          <w:w w:val="105"/>
        </w:rPr>
        <w:t>Virkninger</w:t>
      </w:r>
      <w:proofErr w:type="spellEnd"/>
      <w:r>
        <w:rPr>
          <w:w w:val="105"/>
        </w:rPr>
        <w:t xml:space="preserve"> av </w:t>
      </w:r>
      <w:proofErr w:type="spellStart"/>
      <w:r>
        <w:rPr>
          <w:w w:val="105"/>
        </w:rPr>
        <w:t>Leverandørens</w:t>
      </w:r>
      <w:proofErr w:type="spellEnd"/>
      <w:r>
        <w:rPr>
          <w:w w:val="105"/>
        </w:rPr>
        <w:t xml:space="preserve"> </w:t>
      </w:r>
      <w:proofErr w:type="spellStart"/>
      <w:r>
        <w:rPr>
          <w:w w:val="105"/>
        </w:rPr>
        <w:t>vesentlige</w:t>
      </w:r>
      <w:proofErr w:type="spellEnd"/>
      <w:r>
        <w:rPr>
          <w:spacing w:val="-14"/>
          <w:w w:val="105"/>
        </w:rPr>
        <w:t xml:space="preserve"> </w:t>
      </w:r>
      <w:proofErr w:type="spellStart"/>
      <w:r>
        <w:rPr>
          <w:w w:val="105"/>
        </w:rPr>
        <w:t>mislighold</w:t>
      </w:r>
      <w:proofErr w:type="spellEnd"/>
    </w:p>
    <w:p w14:paraId="106E4BD9" w14:textId="77777777" w:rsidR="00EB2C62" w:rsidRPr="003554F1" w:rsidRDefault="003554F1">
      <w:pPr>
        <w:pStyle w:val="Brdtekst"/>
        <w:ind w:left="115" w:right="306"/>
        <w:jc w:val="both"/>
        <w:rPr>
          <w:lang w:val="nb-NO"/>
        </w:rPr>
      </w:pPr>
      <w:r w:rsidRPr="003554F1">
        <w:rPr>
          <w:lang w:val="nb-NO"/>
        </w:rPr>
        <w:t>Kunden kan etter å ha gitt Leverandøren skriftlig varsel og rimelig frist til å bringe forholdet i orden, heve Kontrakten med øyeblikkelig virkning. Denne bestemmelsen innskrenker ikke verken Kundens rett til å kreve dagbot for forsinkelse eller til å iverksette andre beføyelser i henhold til kontrakten.</w:t>
      </w:r>
    </w:p>
    <w:p w14:paraId="72607E46" w14:textId="77777777" w:rsidR="00EB2C62" w:rsidRPr="003554F1" w:rsidRDefault="00EB2C62">
      <w:pPr>
        <w:pStyle w:val="Brdtekst"/>
        <w:spacing w:before="11"/>
        <w:rPr>
          <w:sz w:val="21"/>
          <w:lang w:val="nb-NO"/>
        </w:rPr>
      </w:pPr>
    </w:p>
    <w:p w14:paraId="7AD93757" w14:textId="77777777" w:rsidR="00EB2C62" w:rsidRDefault="003554F1">
      <w:pPr>
        <w:pStyle w:val="Listeavsnitt"/>
        <w:numPr>
          <w:ilvl w:val="2"/>
          <w:numId w:val="4"/>
        </w:numPr>
        <w:tabs>
          <w:tab w:val="left" w:pos="733"/>
        </w:tabs>
        <w:ind w:left="732" w:hanging="618"/>
        <w:jc w:val="both"/>
      </w:pPr>
      <w:proofErr w:type="spellStart"/>
      <w:r>
        <w:rPr>
          <w:w w:val="105"/>
        </w:rPr>
        <w:t>Virkninger</w:t>
      </w:r>
      <w:proofErr w:type="spellEnd"/>
      <w:r>
        <w:rPr>
          <w:w w:val="105"/>
        </w:rPr>
        <w:t xml:space="preserve"> av </w:t>
      </w:r>
      <w:proofErr w:type="spellStart"/>
      <w:r>
        <w:rPr>
          <w:w w:val="105"/>
        </w:rPr>
        <w:t>Kundens</w:t>
      </w:r>
      <w:proofErr w:type="spellEnd"/>
      <w:r>
        <w:rPr>
          <w:w w:val="105"/>
        </w:rPr>
        <w:t xml:space="preserve"> </w:t>
      </w:r>
      <w:proofErr w:type="spellStart"/>
      <w:r>
        <w:rPr>
          <w:w w:val="105"/>
        </w:rPr>
        <w:t>vesentlige</w:t>
      </w:r>
      <w:proofErr w:type="spellEnd"/>
      <w:r>
        <w:rPr>
          <w:spacing w:val="-13"/>
          <w:w w:val="105"/>
        </w:rPr>
        <w:t xml:space="preserve"> </w:t>
      </w:r>
      <w:proofErr w:type="spellStart"/>
      <w:r>
        <w:rPr>
          <w:w w:val="105"/>
        </w:rPr>
        <w:t>mislighold</w:t>
      </w:r>
      <w:proofErr w:type="spellEnd"/>
    </w:p>
    <w:p w14:paraId="7A2D04CE" w14:textId="77777777" w:rsidR="00EB2C62" w:rsidRPr="003554F1" w:rsidRDefault="003554F1">
      <w:pPr>
        <w:pStyle w:val="Brdtekst"/>
        <w:ind w:left="115" w:right="304"/>
        <w:jc w:val="both"/>
        <w:rPr>
          <w:lang w:val="nb-NO"/>
        </w:rPr>
      </w:pPr>
      <w:r w:rsidRPr="003554F1">
        <w:rPr>
          <w:lang w:val="nb-NO"/>
        </w:rPr>
        <w:t>Leverandøren kan etter å ha gitt Kunden skriftlig varsel og rimelig frist til å bringe forholdet i orden, heve Kontrakten med tre måneders varsel.</w:t>
      </w:r>
    </w:p>
    <w:p w14:paraId="2C1E4AF3" w14:textId="77777777" w:rsidR="00EB2C62" w:rsidRPr="003554F1" w:rsidRDefault="00EB2C62">
      <w:pPr>
        <w:pStyle w:val="Brdtekst"/>
        <w:spacing w:before="1"/>
        <w:rPr>
          <w:lang w:val="nb-NO"/>
        </w:rPr>
      </w:pPr>
    </w:p>
    <w:p w14:paraId="212E0659" w14:textId="77777777" w:rsidR="00EB2C62" w:rsidRDefault="003554F1">
      <w:pPr>
        <w:pStyle w:val="Brdtekst"/>
        <w:ind w:left="115" w:right="125"/>
      </w:pPr>
      <w:r w:rsidRPr="003554F1">
        <w:rPr>
          <w:lang w:val="nb-NO"/>
        </w:rPr>
        <w:t xml:space="preserve">Dersom Kundens vesentlige mislighold består av manglende betaling, skal Leverandøren sende varsel til Kundens økonomisjef i tillegg til varsel til Kundens kontaktperson angitt i Kontrakten. Frist for å bringe forholdet i orden skal i slike tilfelle være minst 60 dager. Dersom Kunden betaler innen denne fristen, bortfaller Leverandørens rett til å heve Kontrakten. </w:t>
      </w:r>
      <w:proofErr w:type="spellStart"/>
      <w:r>
        <w:t>Leverandøren</w:t>
      </w:r>
      <w:proofErr w:type="spellEnd"/>
      <w:r>
        <w:t xml:space="preserve"> </w:t>
      </w:r>
      <w:proofErr w:type="spellStart"/>
      <w:r>
        <w:t>har</w:t>
      </w:r>
      <w:proofErr w:type="spellEnd"/>
      <w:r>
        <w:t xml:space="preserve"> </w:t>
      </w:r>
      <w:proofErr w:type="spellStart"/>
      <w:r>
        <w:t>krav</w:t>
      </w:r>
      <w:proofErr w:type="spellEnd"/>
      <w:r>
        <w:t xml:space="preserve"> </w:t>
      </w:r>
      <w:proofErr w:type="spellStart"/>
      <w:r>
        <w:t>på</w:t>
      </w:r>
      <w:proofErr w:type="spellEnd"/>
      <w:r>
        <w:t xml:space="preserve"> </w:t>
      </w:r>
      <w:proofErr w:type="spellStart"/>
      <w:r>
        <w:t>forsinkelsesrente</w:t>
      </w:r>
      <w:proofErr w:type="spellEnd"/>
      <w:r>
        <w:t xml:space="preserve"> </w:t>
      </w:r>
      <w:proofErr w:type="spellStart"/>
      <w:r>
        <w:t>iht</w:t>
      </w:r>
      <w:proofErr w:type="spellEnd"/>
      <w:r>
        <w:t xml:space="preserve">. </w:t>
      </w:r>
      <w:proofErr w:type="spellStart"/>
      <w:r>
        <w:t>avsnitt</w:t>
      </w:r>
      <w:proofErr w:type="spellEnd"/>
      <w:r>
        <w:t xml:space="preserve"> 8.6.</w:t>
      </w:r>
    </w:p>
    <w:p w14:paraId="7DB65567" w14:textId="77777777" w:rsidR="00EB2C62" w:rsidRDefault="00EB2C62">
      <w:pPr>
        <w:pStyle w:val="Brdtekst"/>
        <w:spacing w:before="5"/>
        <w:rPr>
          <w:sz w:val="16"/>
        </w:rPr>
      </w:pPr>
    </w:p>
    <w:p w14:paraId="56F73EC9" w14:textId="77777777" w:rsidR="00EB2C62" w:rsidRPr="003554F1" w:rsidRDefault="003554F1">
      <w:pPr>
        <w:pStyle w:val="Listeavsnitt"/>
        <w:numPr>
          <w:ilvl w:val="1"/>
          <w:numId w:val="4"/>
        </w:numPr>
        <w:tabs>
          <w:tab w:val="left" w:pos="640"/>
        </w:tabs>
        <w:spacing w:line="256" w:lineRule="auto"/>
        <w:ind w:left="115" w:right="426" w:firstLine="0"/>
        <w:jc w:val="both"/>
        <w:rPr>
          <w:lang w:val="nb-NO"/>
        </w:rPr>
      </w:pPr>
      <w:r w:rsidRPr="003554F1">
        <w:rPr>
          <w:sz w:val="26"/>
          <w:lang w:val="nb-NO"/>
        </w:rPr>
        <w:t xml:space="preserve">Mislighold av kontraktsforpliktelser - konsekvenser for senere konkurranser </w:t>
      </w:r>
      <w:r w:rsidRPr="003554F1">
        <w:rPr>
          <w:lang w:val="nb-NO"/>
        </w:rPr>
        <w:t>Brudd på pliktene i denne kontrakten vil bli nedtegnet og kan få betydning i senere konkurranser, enten</w:t>
      </w:r>
      <w:r w:rsidRPr="003554F1">
        <w:rPr>
          <w:spacing w:val="-4"/>
          <w:lang w:val="nb-NO"/>
        </w:rPr>
        <w:t xml:space="preserve"> </w:t>
      </w:r>
      <w:r w:rsidRPr="003554F1">
        <w:rPr>
          <w:lang w:val="nb-NO"/>
        </w:rPr>
        <w:t>i</w:t>
      </w:r>
      <w:r w:rsidRPr="003554F1">
        <w:rPr>
          <w:spacing w:val="-5"/>
          <w:lang w:val="nb-NO"/>
        </w:rPr>
        <w:t xml:space="preserve"> </w:t>
      </w:r>
      <w:r w:rsidRPr="003554F1">
        <w:rPr>
          <w:lang w:val="nb-NO"/>
        </w:rPr>
        <w:t>kvalifikasjons-</w:t>
      </w:r>
      <w:r w:rsidRPr="003554F1">
        <w:rPr>
          <w:spacing w:val="-5"/>
          <w:lang w:val="nb-NO"/>
        </w:rPr>
        <w:t xml:space="preserve"> </w:t>
      </w:r>
      <w:r w:rsidRPr="003554F1">
        <w:rPr>
          <w:lang w:val="nb-NO"/>
        </w:rPr>
        <w:t>eller</w:t>
      </w:r>
      <w:r w:rsidRPr="003554F1">
        <w:rPr>
          <w:spacing w:val="-7"/>
          <w:lang w:val="nb-NO"/>
        </w:rPr>
        <w:t xml:space="preserve"> </w:t>
      </w:r>
      <w:r w:rsidRPr="003554F1">
        <w:rPr>
          <w:lang w:val="nb-NO"/>
        </w:rPr>
        <w:t>tildelingsomgangen</w:t>
      </w:r>
      <w:r w:rsidRPr="003554F1">
        <w:rPr>
          <w:spacing w:val="-4"/>
          <w:lang w:val="nb-NO"/>
        </w:rPr>
        <w:t xml:space="preserve"> </w:t>
      </w:r>
      <w:r w:rsidRPr="003554F1">
        <w:rPr>
          <w:lang w:val="nb-NO"/>
        </w:rPr>
        <w:t>i</w:t>
      </w:r>
      <w:r w:rsidRPr="003554F1">
        <w:rPr>
          <w:spacing w:val="-4"/>
          <w:lang w:val="nb-NO"/>
        </w:rPr>
        <w:t xml:space="preserve"> </w:t>
      </w:r>
      <w:r w:rsidRPr="003554F1">
        <w:rPr>
          <w:lang w:val="nb-NO"/>
        </w:rPr>
        <w:t>overensstemmelse</w:t>
      </w:r>
      <w:r w:rsidRPr="003554F1">
        <w:rPr>
          <w:spacing w:val="-4"/>
          <w:lang w:val="nb-NO"/>
        </w:rPr>
        <w:t xml:space="preserve"> </w:t>
      </w:r>
      <w:r w:rsidRPr="003554F1">
        <w:rPr>
          <w:lang w:val="nb-NO"/>
        </w:rPr>
        <w:t>med</w:t>
      </w:r>
      <w:r w:rsidRPr="003554F1">
        <w:rPr>
          <w:spacing w:val="-3"/>
          <w:lang w:val="nb-NO"/>
        </w:rPr>
        <w:t xml:space="preserve"> </w:t>
      </w:r>
      <w:r w:rsidRPr="003554F1">
        <w:rPr>
          <w:lang w:val="nb-NO"/>
        </w:rPr>
        <w:t>regelverket</w:t>
      </w:r>
      <w:r w:rsidRPr="003554F1">
        <w:rPr>
          <w:spacing w:val="-2"/>
          <w:lang w:val="nb-NO"/>
        </w:rPr>
        <w:t xml:space="preserve"> </w:t>
      </w:r>
      <w:r w:rsidRPr="003554F1">
        <w:rPr>
          <w:lang w:val="nb-NO"/>
        </w:rPr>
        <w:t>for</w:t>
      </w:r>
      <w:r w:rsidRPr="003554F1">
        <w:rPr>
          <w:spacing w:val="-4"/>
          <w:lang w:val="nb-NO"/>
        </w:rPr>
        <w:t xml:space="preserve"> </w:t>
      </w:r>
      <w:r w:rsidRPr="003554F1">
        <w:rPr>
          <w:lang w:val="nb-NO"/>
        </w:rPr>
        <w:t>offentlige</w:t>
      </w:r>
    </w:p>
    <w:p w14:paraId="66309449" w14:textId="77777777" w:rsidR="00EB2C62" w:rsidRPr="003554F1" w:rsidRDefault="003554F1">
      <w:pPr>
        <w:pStyle w:val="Brdtekst"/>
        <w:ind w:left="115" w:right="522"/>
        <w:jc w:val="both"/>
        <w:rPr>
          <w:lang w:val="nb-NO"/>
        </w:rPr>
      </w:pPr>
      <w:r w:rsidRPr="003554F1">
        <w:rPr>
          <w:lang w:val="nb-NO"/>
        </w:rPr>
        <w:t>anskaffelser. Alle avtaler leverandøren inngår for utføring av arbeid under denne Kontrakten skal inneholde tilsvarende bestemmelser.</w:t>
      </w:r>
    </w:p>
    <w:p w14:paraId="70B5AA9B" w14:textId="77777777" w:rsidR="00EB2C62" w:rsidRPr="003554F1" w:rsidRDefault="00EB2C62">
      <w:pPr>
        <w:jc w:val="both"/>
        <w:rPr>
          <w:lang w:val="nb-NO"/>
        </w:rPr>
        <w:sectPr w:rsidR="00EB2C62" w:rsidRPr="003554F1">
          <w:pgSz w:w="11900" w:h="16840"/>
          <w:pgMar w:top="1360" w:right="1300" w:bottom="280" w:left="1300" w:header="723" w:footer="0" w:gutter="0"/>
          <w:cols w:space="708"/>
        </w:sectPr>
      </w:pPr>
    </w:p>
    <w:p w14:paraId="045EE058" w14:textId="77777777" w:rsidR="00EB2C62" w:rsidRDefault="003554F1">
      <w:pPr>
        <w:pStyle w:val="Overskrift1"/>
        <w:numPr>
          <w:ilvl w:val="0"/>
          <w:numId w:val="4"/>
        </w:numPr>
        <w:tabs>
          <w:tab w:val="left" w:pos="462"/>
        </w:tabs>
        <w:ind w:left="461" w:hanging="347"/>
        <w:rPr>
          <w:rFonts w:ascii="Calibri"/>
        </w:rPr>
      </w:pPr>
      <w:bookmarkStart w:id="24" w:name="_TOC_250006"/>
      <w:r>
        <w:rPr>
          <w:rFonts w:ascii="Calibri"/>
        </w:rPr>
        <w:lastRenderedPageBreak/>
        <w:t>FORCE</w:t>
      </w:r>
      <w:r>
        <w:rPr>
          <w:rFonts w:ascii="Calibri"/>
          <w:spacing w:val="-1"/>
        </w:rPr>
        <w:t xml:space="preserve"> </w:t>
      </w:r>
      <w:bookmarkEnd w:id="24"/>
      <w:r>
        <w:rPr>
          <w:rFonts w:ascii="Calibri"/>
        </w:rPr>
        <w:t>MAJEURE</w:t>
      </w:r>
    </w:p>
    <w:p w14:paraId="46D12FF7" w14:textId="77777777" w:rsidR="00EB2C62" w:rsidRPr="003554F1" w:rsidRDefault="003554F1">
      <w:pPr>
        <w:pStyle w:val="Brdtekst"/>
        <w:spacing w:before="49"/>
        <w:ind w:left="115" w:right="133"/>
        <w:rPr>
          <w:lang w:val="nb-NO"/>
        </w:rPr>
      </w:pPr>
      <w:r w:rsidRPr="003554F1">
        <w:rPr>
          <w:lang w:val="nb-NO"/>
        </w:rPr>
        <w:t>Partene skal ikke holdes ansvarlig for forsinkelser eller mangler dersom det godtgjøres at disse skyldes en hindring utenfor Partenes kontroll, og som de ikke med rimelighet kunne ventes å ha tatt i betraktning på avtaletiden eller unngått eller overvunnet følgene av.</w:t>
      </w:r>
    </w:p>
    <w:p w14:paraId="6229DFB5" w14:textId="77777777" w:rsidR="00EB2C62" w:rsidRPr="003554F1" w:rsidRDefault="00EB2C62">
      <w:pPr>
        <w:pStyle w:val="Brdtekst"/>
        <w:rPr>
          <w:lang w:val="nb-NO"/>
        </w:rPr>
      </w:pPr>
    </w:p>
    <w:p w14:paraId="7B781FCE" w14:textId="77777777" w:rsidR="00EB2C62" w:rsidRPr="003554F1" w:rsidRDefault="003554F1">
      <w:pPr>
        <w:pStyle w:val="Brdtekst"/>
        <w:spacing w:before="1"/>
        <w:ind w:left="115" w:right="214"/>
        <w:rPr>
          <w:lang w:val="nb-NO"/>
        </w:rPr>
      </w:pPr>
      <w:r w:rsidRPr="003554F1">
        <w:rPr>
          <w:lang w:val="nb-NO"/>
        </w:rPr>
        <w:t>Beror forsinkelsen eller mangelen på en tredjeperson som Leverandør har gitt i oppdrag helt eller delvis å utføre Tjenesten, er Leverandør fri for ansvar bare dersom også tredjemann ville vært fritatt etter forrige punkt. Det samme gjelder om forsinkelsen eller mangelen beror på en leverandør som Leverandør har brukt, eller på noen annen i tidligere salgsledd.</w:t>
      </w:r>
    </w:p>
    <w:p w14:paraId="4A69281B" w14:textId="77777777" w:rsidR="00EB2C62" w:rsidRPr="003554F1" w:rsidRDefault="00EB2C62">
      <w:pPr>
        <w:pStyle w:val="Brdtekst"/>
        <w:spacing w:before="10"/>
        <w:rPr>
          <w:sz w:val="21"/>
          <w:lang w:val="nb-NO"/>
        </w:rPr>
      </w:pPr>
    </w:p>
    <w:p w14:paraId="3F3480D4" w14:textId="77777777" w:rsidR="00EB2C62" w:rsidRPr="003554F1" w:rsidRDefault="003554F1">
      <w:pPr>
        <w:pStyle w:val="Brdtekst"/>
        <w:spacing w:before="1"/>
        <w:ind w:left="115" w:right="280"/>
        <w:rPr>
          <w:lang w:val="nb-NO"/>
        </w:rPr>
      </w:pPr>
      <w:r w:rsidRPr="003554F1">
        <w:rPr>
          <w:lang w:val="nb-NO"/>
        </w:rPr>
        <w:t>Dersom Force Majeure situasjonen varer lenger enn 60 dager har partene rett til å heve Kontrakten ved å melde dette skriftlig til motparten.</w:t>
      </w:r>
    </w:p>
    <w:p w14:paraId="5C3F29DE"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7E361637" w14:textId="77777777" w:rsidR="00EB2C62" w:rsidRDefault="003554F1">
      <w:pPr>
        <w:pStyle w:val="Overskrift1"/>
        <w:numPr>
          <w:ilvl w:val="0"/>
          <w:numId w:val="4"/>
        </w:numPr>
        <w:tabs>
          <w:tab w:val="left" w:pos="462"/>
        </w:tabs>
        <w:ind w:left="461" w:hanging="347"/>
        <w:rPr>
          <w:rFonts w:ascii="Calibri"/>
        </w:rPr>
      </w:pPr>
      <w:bookmarkStart w:id="25" w:name="_TOC_250005"/>
      <w:bookmarkEnd w:id="25"/>
      <w:r>
        <w:rPr>
          <w:rFonts w:ascii="Calibri"/>
          <w:w w:val="105"/>
        </w:rPr>
        <w:lastRenderedPageBreak/>
        <w:t>REVISJON</w:t>
      </w:r>
    </w:p>
    <w:p w14:paraId="7BFF43BF" w14:textId="77777777" w:rsidR="00EB2C62" w:rsidRPr="003554F1" w:rsidRDefault="003554F1">
      <w:pPr>
        <w:pStyle w:val="Brdtekst"/>
        <w:spacing w:before="49"/>
        <w:ind w:left="115" w:right="324"/>
        <w:rPr>
          <w:lang w:val="nb-NO"/>
        </w:rPr>
      </w:pPr>
      <w:r w:rsidRPr="003554F1">
        <w:rPr>
          <w:lang w:val="nb-NO"/>
        </w:rPr>
        <w:t>Kunden, eller ekstern revisor engasjert av Kunden, kan gjennomføre revisjon hos Leverandøren og eventuelle underleverandører i perioden fra kontraktsinngåelse til siste faktura er betalt for å undersøke om kontraktens krav blir oppfylt. Denne adgangen omfatter også kontrakter og dokumentasjon i underliggende ledd. Alle avtaler Leverandøren inngår for utføring av arbeid under denne kontrakten skal inneholde tilsvarende bestemmelser.</w:t>
      </w:r>
    </w:p>
    <w:p w14:paraId="0AD6FBB0"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748247CE" w14:textId="77777777" w:rsidR="00EB2C62" w:rsidRDefault="003554F1">
      <w:pPr>
        <w:pStyle w:val="Overskrift1"/>
        <w:numPr>
          <w:ilvl w:val="0"/>
          <w:numId w:val="4"/>
        </w:numPr>
        <w:tabs>
          <w:tab w:val="left" w:pos="462"/>
        </w:tabs>
        <w:ind w:left="461" w:hanging="347"/>
        <w:rPr>
          <w:rFonts w:ascii="Calibri"/>
        </w:rPr>
      </w:pPr>
      <w:bookmarkStart w:id="26" w:name="_TOC_250004"/>
      <w:r>
        <w:rPr>
          <w:rFonts w:ascii="Calibri"/>
          <w:w w:val="105"/>
        </w:rPr>
        <w:lastRenderedPageBreak/>
        <w:t>LOVVALG, TVISTER OG</w:t>
      </w:r>
      <w:r>
        <w:rPr>
          <w:rFonts w:ascii="Calibri"/>
          <w:spacing w:val="-17"/>
          <w:w w:val="105"/>
        </w:rPr>
        <w:t xml:space="preserve"> </w:t>
      </w:r>
      <w:bookmarkEnd w:id="26"/>
      <w:r>
        <w:rPr>
          <w:rFonts w:ascii="Calibri"/>
          <w:w w:val="105"/>
        </w:rPr>
        <w:t>VERNETING</w:t>
      </w:r>
    </w:p>
    <w:p w14:paraId="4509A4DE" w14:textId="77777777" w:rsidR="00EB2C62" w:rsidRDefault="003554F1">
      <w:pPr>
        <w:pStyle w:val="Overskrift2"/>
        <w:numPr>
          <w:ilvl w:val="1"/>
          <w:numId w:val="4"/>
        </w:numPr>
        <w:tabs>
          <w:tab w:val="left" w:pos="640"/>
        </w:tabs>
        <w:spacing w:before="251"/>
        <w:ind w:left="639" w:hanging="525"/>
      </w:pPr>
      <w:bookmarkStart w:id="27" w:name="_TOC_250003"/>
      <w:bookmarkEnd w:id="27"/>
      <w:proofErr w:type="spellStart"/>
      <w:r>
        <w:rPr>
          <w:w w:val="105"/>
        </w:rPr>
        <w:t>Lovvalg</w:t>
      </w:r>
      <w:proofErr w:type="spellEnd"/>
    </w:p>
    <w:p w14:paraId="1E06BC61" w14:textId="77777777" w:rsidR="00EB2C62" w:rsidRPr="003554F1" w:rsidRDefault="003554F1">
      <w:pPr>
        <w:pStyle w:val="Brdtekst"/>
        <w:spacing w:before="47"/>
        <w:ind w:left="115" w:right="1097"/>
        <w:rPr>
          <w:lang w:val="nb-NO"/>
        </w:rPr>
      </w:pPr>
      <w:r w:rsidRPr="003554F1">
        <w:rPr>
          <w:lang w:val="nb-NO"/>
        </w:rPr>
        <w:t xml:space="preserve">Kontrakten skal i alle henseender reguleres av norsk lovgivning, og rettstvister </w:t>
      </w:r>
      <w:proofErr w:type="gramStart"/>
      <w:r w:rsidRPr="003554F1">
        <w:rPr>
          <w:lang w:val="nb-NO"/>
        </w:rPr>
        <w:t>vedrørende</w:t>
      </w:r>
      <w:proofErr w:type="gramEnd"/>
      <w:r w:rsidRPr="003554F1">
        <w:rPr>
          <w:lang w:val="nb-NO"/>
        </w:rPr>
        <w:t xml:space="preserve"> Kontrakten skal løses etter norske rettergangsregler.</w:t>
      </w:r>
    </w:p>
    <w:p w14:paraId="0375A604" w14:textId="77777777" w:rsidR="00EB2C62" w:rsidRPr="003554F1" w:rsidRDefault="00EB2C62">
      <w:pPr>
        <w:pStyle w:val="Brdtekst"/>
        <w:spacing w:before="4"/>
        <w:rPr>
          <w:sz w:val="16"/>
          <w:lang w:val="nb-NO"/>
        </w:rPr>
      </w:pPr>
    </w:p>
    <w:p w14:paraId="536E9396" w14:textId="77777777" w:rsidR="00EB2C62" w:rsidRDefault="003554F1">
      <w:pPr>
        <w:pStyle w:val="Overskrift2"/>
        <w:numPr>
          <w:ilvl w:val="1"/>
          <w:numId w:val="4"/>
        </w:numPr>
        <w:tabs>
          <w:tab w:val="left" w:pos="640"/>
        </w:tabs>
        <w:ind w:left="639" w:hanging="525"/>
      </w:pPr>
      <w:bookmarkStart w:id="28" w:name="_TOC_250002"/>
      <w:bookmarkEnd w:id="28"/>
      <w:proofErr w:type="spellStart"/>
      <w:r>
        <w:rPr>
          <w:w w:val="105"/>
        </w:rPr>
        <w:t>Tvisteløsning</w:t>
      </w:r>
      <w:proofErr w:type="spellEnd"/>
    </w:p>
    <w:p w14:paraId="5420BACE" w14:textId="77777777" w:rsidR="00EB2C62" w:rsidRPr="003554F1" w:rsidRDefault="003554F1">
      <w:pPr>
        <w:pStyle w:val="Brdtekst"/>
        <w:spacing w:before="47"/>
        <w:ind w:left="115"/>
        <w:rPr>
          <w:lang w:val="nb-NO"/>
        </w:rPr>
      </w:pPr>
      <w:r w:rsidRPr="003554F1">
        <w:rPr>
          <w:lang w:val="nb-NO"/>
        </w:rPr>
        <w:t>Tvist mellom Partene skal søkes løst gjennom forhandlinger.</w:t>
      </w:r>
    </w:p>
    <w:p w14:paraId="06AB5E76" w14:textId="77777777" w:rsidR="00EB2C62" w:rsidRPr="003554F1" w:rsidRDefault="00EB2C62">
      <w:pPr>
        <w:pStyle w:val="Brdtekst"/>
        <w:spacing w:before="1"/>
        <w:rPr>
          <w:lang w:val="nb-NO"/>
        </w:rPr>
      </w:pPr>
    </w:p>
    <w:p w14:paraId="77537E60" w14:textId="77777777" w:rsidR="00EB2C62" w:rsidRPr="003554F1" w:rsidRDefault="003554F1">
      <w:pPr>
        <w:pStyle w:val="Brdtekst"/>
        <w:ind w:left="115" w:right="341"/>
        <w:rPr>
          <w:lang w:val="nb-NO"/>
        </w:rPr>
      </w:pPr>
      <w:r w:rsidRPr="003554F1">
        <w:rPr>
          <w:lang w:val="nb-NO"/>
        </w:rPr>
        <w:t>Tvist mellom Partene kan, dersom partene er enig om det, søkes løst gjennom utenrettslig mekling eller rettslig mekling.</w:t>
      </w:r>
    </w:p>
    <w:p w14:paraId="59241AD7" w14:textId="77777777" w:rsidR="00EB2C62" w:rsidRPr="003554F1" w:rsidRDefault="00EB2C62">
      <w:pPr>
        <w:pStyle w:val="Brdtekst"/>
        <w:spacing w:before="10"/>
        <w:rPr>
          <w:sz w:val="21"/>
          <w:lang w:val="nb-NO"/>
        </w:rPr>
      </w:pPr>
    </w:p>
    <w:p w14:paraId="59268E95" w14:textId="77777777" w:rsidR="00EB2C62" w:rsidRPr="003554F1" w:rsidRDefault="003554F1">
      <w:pPr>
        <w:pStyle w:val="Brdtekst"/>
        <w:ind w:left="115"/>
        <w:rPr>
          <w:lang w:val="nb-NO"/>
        </w:rPr>
      </w:pPr>
      <w:r w:rsidRPr="003554F1">
        <w:rPr>
          <w:lang w:val="nb-NO"/>
        </w:rPr>
        <w:t>Oppnås ikke en løsning, skal saken henvises til ordinær domstolsbehandling.</w:t>
      </w:r>
    </w:p>
    <w:p w14:paraId="3738DA39" w14:textId="77777777" w:rsidR="00EB2C62" w:rsidRPr="003554F1" w:rsidRDefault="00EB2C62">
      <w:pPr>
        <w:pStyle w:val="Brdtekst"/>
        <w:spacing w:before="7"/>
        <w:rPr>
          <w:sz w:val="16"/>
          <w:lang w:val="nb-NO"/>
        </w:rPr>
      </w:pPr>
    </w:p>
    <w:p w14:paraId="1B188C5C" w14:textId="77777777" w:rsidR="00EB2C62" w:rsidRDefault="003554F1">
      <w:pPr>
        <w:pStyle w:val="Overskrift2"/>
        <w:numPr>
          <w:ilvl w:val="1"/>
          <w:numId w:val="4"/>
        </w:numPr>
        <w:tabs>
          <w:tab w:val="left" w:pos="640"/>
        </w:tabs>
        <w:ind w:left="639" w:hanging="525"/>
      </w:pPr>
      <w:bookmarkStart w:id="29" w:name="_TOC_250001"/>
      <w:bookmarkEnd w:id="29"/>
      <w:proofErr w:type="spellStart"/>
      <w:r>
        <w:t>Verneting</w:t>
      </w:r>
      <w:proofErr w:type="spellEnd"/>
    </w:p>
    <w:p w14:paraId="17CD5C1F" w14:textId="77777777" w:rsidR="00EB2C62" w:rsidRPr="003554F1" w:rsidRDefault="003554F1">
      <w:pPr>
        <w:pStyle w:val="Brdtekst"/>
        <w:spacing w:before="50"/>
        <w:ind w:left="115"/>
        <w:rPr>
          <w:lang w:val="nb-NO"/>
        </w:rPr>
      </w:pPr>
      <w:r w:rsidRPr="003554F1">
        <w:rPr>
          <w:lang w:val="nb-NO"/>
        </w:rPr>
        <w:t>Rett verneting er Kundens verneting.</w:t>
      </w:r>
    </w:p>
    <w:p w14:paraId="3C53DBAB" w14:textId="77777777" w:rsidR="00EB2C62" w:rsidRPr="003554F1" w:rsidRDefault="00EB2C62">
      <w:pPr>
        <w:rPr>
          <w:lang w:val="nb-NO"/>
        </w:rPr>
        <w:sectPr w:rsidR="00EB2C62" w:rsidRPr="003554F1">
          <w:pgSz w:w="11900" w:h="16840"/>
          <w:pgMar w:top="1360" w:right="1300" w:bottom="280" w:left="1300" w:header="723" w:footer="0" w:gutter="0"/>
          <w:cols w:space="708"/>
        </w:sectPr>
      </w:pPr>
    </w:p>
    <w:p w14:paraId="560720CF" w14:textId="6FD804A7" w:rsidR="00EB2C62" w:rsidRPr="003554F1" w:rsidRDefault="003554F1" w:rsidP="003554F1">
      <w:pPr>
        <w:pStyle w:val="Overskrift1"/>
        <w:numPr>
          <w:ilvl w:val="0"/>
          <w:numId w:val="4"/>
        </w:numPr>
        <w:tabs>
          <w:tab w:val="left" w:pos="463"/>
        </w:tabs>
        <w:spacing w:before="51"/>
        <w:ind w:left="462" w:hanging="348"/>
        <w:rPr>
          <w:rFonts w:ascii="Calibri" w:hAnsi="Calibri"/>
        </w:rPr>
      </w:pPr>
      <w:bookmarkStart w:id="30" w:name="_TOC_250000"/>
      <w:bookmarkEnd w:id="30"/>
      <w:r>
        <w:rPr>
          <w:rFonts w:ascii="Calibri" w:hAnsi="Calibri"/>
        </w:rPr>
        <w:lastRenderedPageBreak/>
        <w:t>LÆRLINGER</w:t>
      </w:r>
    </w:p>
    <w:p w14:paraId="6A829969" w14:textId="77777777" w:rsidR="00EB2C62" w:rsidRPr="003554F1" w:rsidRDefault="003554F1" w:rsidP="003554F1">
      <w:pPr>
        <w:pStyle w:val="Overskrift1"/>
        <w:spacing w:before="0" w:line="220" w:lineRule="auto"/>
        <w:ind w:left="114" w:right="282" w:firstLine="0"/>
        <w:rPr>
          <w:rFonts w:asciiTheme="minorHAnsi" w:hAnsiTheme="minorHAnsi" w:cstheme="minorHAnsi"/>
          <w:sz w:val="22"/>
          <w:szCs w:val="22"/>
          <w:lang w:val="nb-NO"/>
        </w:rPr>
      </w:pPr>
      <w:r w:rsidRPr="003554F1">
        <w:rPr>
          <w:rFonts w:asciiTheme="minorHAnsi" w:hAnsiTheme="minorHAnsi" w:cstheme="minorHAnsi"/>
          <w:sz w:val="22"/>
          <w:szCs w:val="22"/>
          <w:lang w:val="nb-NO"/>
        </w:rPr>
        <w:t>Oppdragsgiver oppfordrer leverandøren til å benytte lærlinger der dette er hensiktsmessig og mulig innenfor kontraktens rammer. Bruk av lærlinger anses som et positivt bidrag til rekruttering og kompetanseutvikling, men er ikke et krav for deltakelse eller oppfyllelse av kontrakten.</w:t>
      </w:r>
    </w:p>
    <w:sectPr w:rsidR="00EB2C62" w:rsidRPr="003554F1">
      <w:pgSz w:w="11900" w:h="16840"/>
      <w:pgMar w:top="1360" w:right="1300" w:bottom="280" w:left="1300" w:header="72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128C" w14:textId="77777777" w:rsidR="003554F1" w:rsidRDefault="003554F1">
      <w:r>
        <w:separator/>
      </w:r>
    </w:p>
  </w:endnote>
  <w:endnote w:type="continuationSeparator" w:id="0">
    <w:p w14:paraId="654A4619" w14:textId="77777777" w:rsidR="003554F1" w:rsidRDefault="0035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32DC1" w14:textId="77777777" w:rsidR="003554F1" w:rsidRDefault="003554F1">
      <w:r>
        <w:separator/>
      </w:r>
    </w:p>
  </w:footnote>
  <w:footnote w:type="continuationSeparator" w:id="0">
    <w:p w14:paraId="4E83C697" w14:textId="77777777" w:rsidR="003554F1" w:rsidRDefault="0035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765B" w14:textId="77777777" w:rsidR="00EB2C62" w:rsidRDefault="003554F1">
    <w:pPr>
      <w:pStyle w:val="Brdtekst"/>
      <w:spacing w:line="14" w:lineRule="auto"/>
      <w:rPr>
        <w:sz w:val="20"/>
      </w:rPr>
    </w:pPr>
    <w:r>
      <w:pict w14:anchorId="50D10645">
        <v:shapetype id="_x0000_t202" coordsize="21600,21600" o:spt="202" path="m,l,21600r21600,l21600,xe">
          <v:stroke joinstyle="miter"/>
          <v:path gradientshapeok="t" o:connecttype="rect"/>
        </v:shapetype>
        <v:shape id="_x0000_s1025" type="#_x0000_t202" style="position:absolute;margin-left:69.8pt;margin-top:36.15pt;width:447.65pt;height:11pt;z-index:-251658752;mso-position-horizontal-relative:page;mso-position-vertical-relative:page" filled="f" stroked="f">
          <v:textbox inset="0,0,0,0">
            <w:txbxContent>
              <w:p w14:paraId="7DEA6772" w14:textId="77777777" w:rsidR="00EB2C62" w:rsidRPr="003554F1" w:rsidRDefault="003554F1">
                <w:pPr>
                  <w:spacing w:line="203" w:lineRule="exact"/>
                  <w:ind w:left="20"/>
                  <w:rPr>
                    <w:sz w:val="18"/>
                    <w:lang w:val="nb-NO"/>
                  </w:rPr>
                </w:pPr>
                <w:r w:rsidRPr="003554F1">
                  <w:rPr>
                    <w:sz w:val="18"/>
                    <w:lang w:val="nb-NO"/>
                  </w:rPr>
                  <w:t>EIGERSUND KOMMUNE – GENERELLE KONTRAKTSBESTEMMELSER FOR KJØP AV VARER OG TJENESTER PÅ RAMMEAVTALE</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74D32"/>
    <w:multiLevelType w:val="hybridMultilevel"/>
    <w:tmpl w:val="82B27806"/>
    <w:lvl w:ilvl="0" w:tplc="E06C26A8">
      <w:start w:val="1"/>
      <w:numFmt w:val="decimal"/>
      <w:lvlText w:val="(%1)"/>
      <w:lvlJc w:val="left"/>
      <w:pPr>
        <w:ind w:left="116" w:hanging="301"/>
        <w:jc w:val="left"/>
      </w:pPr>
      <w:rPr>
        <w:rFonts w:ascii="Calibri" w:eastAsia="Calibri" w:hAnsi="Calibri" w:cs="Calibri" w:hint="default"/>
        <w:i/>
        <w:w w:val="100"/>
        <w:sz w:val="22"/>
        <w:szCs w:val="22"/>
      </w:rPr>
    </w:lvl>
    <w:lvl w:ilvl="1" w:tplc="3E906A4A">
      <w:numFmt w:val="bullet"/>
      <w:lvlText w:val=""/>
      <w:lvlJc w:val="left"/>
      <w:pPr>
        <w:ind w:left="836" w:hanging="360"/>
      </w:pPr>
      <w:rPr>
        <w:rFonts w:ascii="Symbol" w:eastAsia="Symbol" w:hAnsi="Symbol" w:cs="Symbol" w:hint="default"/>
        <w:w w:val="100"/>
        <w:sz w:val="22"/>
        <w:szCs w:val="22"/>
      </w:rPr>
    </w:lvl>
    <w:lvl w:ilvl="2" w:tplc="3250973A">
      <w:numFmt w:val="bullet"/>
      <w:lvlText w:val="•"/>
      <w:lvlJc w:val="left"/>
      <w:pPr>
        <w:ind w:left="1780" w:hanging="360"/>
      </w:pPr>
      <w:rPr>
        <w:rFonts w:hint="default"/>
      </w:rPr>
    </w:lvl>
    <w:lvl w:ilvl="3" w:tplc="0F0E0816">
      <w:numFmt w:val="bullet"/>
      <w:lvlText w:val="•"/>
      <w:lvlJc w:val="left"/>
      <w:pPr>
        <w:ind w:left="2720" w:hanging="360"/>
      </w:pPr>
      <w:rPr>
        <w:rFonts w:hint="default"/>
      </w:rPr>
    </w:lvl>
    <w:lvl w:ilvl="4" w:tplc="7ED8AA6C">
      <w:numFmt w:val="bullet"/>
      <w:lvlText w:val="•"/>
      <w:lvlJc w:val="left"/>
      <w:pPr>
        <w:ind w:left="3660" w:hanging="360"/>
      </w:pPr>
      <w:rPr>
        <w:rFonts w:hint="default"/>
      </w:rPr>
    </w:lvl>
    <w:lvl w:ilvl="5" w:tplc="79A630D8">
      <w:numFmt w:val="bullet"/>
      <w:lvlText w:val="•"/>
      <w:lvlJc w:val="left"/>
      <w:pPr>
        <w:ind w:left="4600" w:hanging="360"/>
      </w:pPr>
      <w:rPr>
        <w:rFonts w:hint="default"/>
      </w:rPr>
    </w:lvl>
    <w:lvl w:ilvl="6" w:tplc="4C387BFC">
      <w:numFmt w:val="bullet"/>
      <w:lvlText w:val="•"/>
      <w:lvlJc w:val="left"/>
      <w:pPr>
        <w:ind w:left="5540" w:hanging="360"/>
      </w:pPr>
      <w:rPr>
        <w:rFonts w:hint="default"/>
      </w:rPr>
    </w:lvl>
    <w:lvl w:ilvl="7" w:tplc="F12CCFD8">
      <w:numFmt w:val="bullet"/>
      <w:lvlText w:val="•"/>
      <w:lvlJc w:val="left"/>
      <w:pPr>
        <w:ind w:left="6480" w:hanging="360"/>
      </w:pPr>
      <w:rPr>
        <w:rFonts w:hint="default"/>
      </w:rPr>
    </w:lvl>
    <w:lvl w:ilvl="8" w:tplc="2CF8926A">
      <w:numFmt w:val="bullet"/>
      <w:lvlText w:val="•"/>
      <w:lvlJc w:val="left"/>
      <w:pPr>
        <w:ind w:left="7420" w:hanging="360"/>
      </w:pPr>
      <w:rPr>
        <w:rFonts w:hint="default"/>
      </w:rPr>
    </w:lvl>
  </w:abstractNum>
  <w:abstractNum w:abstractNumId="1" w15:restartNumberingAfterBreak="0">
    <w:nsid w:val="44430220"/>
    <w:multiLevelType w:val="hybridMultilevel"/>
    <w:tmpl w:val="73749388"/>
    <w:lvl w:ilvl="0" w:tplc="2EBA2462">
      <w:numFmt w:val="bullet"/>
      <w:lvlText w:val=""/>
      <w:lvlJc w:val="left"/>
      <w:pPr>
        <w:ind w:left="836" w:hanging="360"/>
      </w:pPr>
      <w:rPr>
        <w:rFonts w:ascii="Symbol" w:eastAsia="Symbol" w:hAnsi="Symbol" w:cs="Symbol" w:hint="default"/>
        <w:w w:val="100"/>
        <w:sz w:val="22"/>
        <w:szCs w:val="22"/>
      </w:rPr>
    </w:lvl>
    <w:lvl w:ilvl="1" w:tplc="0526C69A">
      <w:numFmt w:val="bullet"/>
      <w:lvlText w:val="•"/>
      <w:lvlJc w:val="left"/>
      <w:pPr>
        <w:ind w:left="1686" w:hanging="360"/>
      </w:pPr>
      <w:rPr>
        <w:rFonts w:hint="default"/>
      </w:rPr>
    </w:lvl>
    <w:lvl w:ilvl="2" w:tplc="78FE168A">
      <w:numFmt w:val="bullet"/>
      <w:lvlText w:val="•"/>
      <w:lvlJc w:val="left"/>
      <w:pPr>
        <w:ind w:left="2532" w:hanging="360"/>
      </w:pPr>
      <w:rPr>
        <w:rFonts w:hint="default"/>
      </w:rPr>
    </w:lvl>
    <w:lvl w:ilvl="3" w:tplc="EB108984">
      <w:numFmt w:val="bullet"/>
      <w:lvlText w:val="•"/>
      <w:lvlJc w:val="left"/>
      <w:pPr>
        <w:ind w:left="3378" w:hanging="360"/>
      </w:pPr>
      <w:rPr>
        <w:rFonts w:hint="default"/>
      </w:rPr>
    </w:lvl>
    <w:lvl w:ilvl="4" w:tplc="FEE890D8">
      <w:numFmt w:val="bullet"/>
      <w:lvlText w:val="•"/>
      <w:lvlJc w:val="left"/>
      <w:pPr>
        <w:ind w:left="4224" w:hanging="360"/>
      </w:pPr>
      <w:rPr>
        <w:rFonts w:hint="default"/>
      </w:rPr>
    </w:lvl>
    <w:lvl w:ilvl="5" w:tplc="54026354">
      <w:numFmt w:val="bullet"/>
      <w:lvlText w:val="•"/>
      <w:lvlJc w:val="left"/>
      <w:pPr>
        <w:ind w:left="5070" w:hanging="360"/>
      </w:pPr>
      <w:rPr>
        <w:rFonts w:hint="default"/>
      </w:rPr>
    </w:lvl>
    <w:lvl w:ilvl="6" w:tplc="0B540C10">
      <w:numFmt w:val="bullet"/>
      <w:lvlText w:val="•"/>
      <w:lvlJc w:val="left"/>
      <w:pPr>
        <w:ind w:left="5916" w:hanging="360"/>
      </w:pPr>
      <w:rPr>
        <w:rFonts w:hint="default"/>
      </w:rPr>
    </w:lvl>
    <w:lvl w:ilvl="7" w:tplc="44CA579E">
      <w:numFmt w:val="bullet"/>
      <w:lvlText w:val="•"/>
      <w:lvlJc w:val="left"/>
      <w:pPr>
        <w:ind w:left="6762" w:hanging="360"/>
      </w:pPr>
      <w:rPr>
        <w:rFonts w:hint="default"/>
      </w:rPr>
    </w:lvl>
    <w:lvl w:ilvl="8" w:tplc="9E6AF7F6">
      <w:numFmt w:val="bullet"/>
      <w:lvlText w:val="•"/>
      <w:lvlJc w:val="left"/>
      <w:pPr>
        <w:ind w:left="7608" w:hanging="360"/>
      </w:pPr>
      <w:rPr>
        <w:rFonts w:hint="default"/>
      </w:rPr>
    </w:lvl>
  </w:abstractNum>
  <w:abstractNum w:abstractNumId="2" w15:restartNumberingAfterBreak="0">
    <w:nsid w:val="53FA5B95"/>
    <w:multiLevelType w:val="hybridMultilevel"/>
    <w:tmpl w:val="6682F19E"/>
    <w:lvl w:ilvl="0" w:tplc="C76E3A78">
      <w:start w:val="1"/>
      <w:numFmt w:val="lowerLetter"/>
      <w:lvlText w:val="%1)"/>
      <w:lvlJc w:val="left"/>
      <w:pPr>
        <w:ind w:left="339" w:hanging="224"/>
        <w:jc w:val="left"/>
      </w:pPr>
      <w:rPr>
        <w:rFonts w:ascii="Calibri" w:eastAsia="Calibri" w:hAnsi="Calibri" w:cs="Calibri" w:hint="default"/>
        <w:spacing w:val="-1"/>
        <w:w w:val="100"/>
        <w:sz w:val="22"/>
        <w:szCs w:val="22"/>
      </w:rPr>
    </w:lvl>
    <w:lvl w:ilvl="1" w:tplc="7054DF3C">
      <w:numFmt w:val="bullet"/>
      <w:lvlText w:val="•"/>
      <w:lvlJc w:val="left"/>
      <w:pPr>
        <w:ind w:left="1236" w:hanging="224"/>
      </w:pPr>
      <w:rPr>
        <w:rFonts w:hint="default"/>
      </w:rPr>
    </w:lvl>
    <w:lvl w:ilvl="2" w:tplc="A2ECA310">
      <w:numFmt w:val="bullet"/>
      <w:lvlText w:val="•"/>
      <w:lvlJc w:val="left"/>
      <w:pPr>
        <w:ind w:left="2132" w:hanging="224"/>
      </w:pPr>
      <w:rPr>
        <w:rFonts w:hint="default"/>
      </w:rPr>
    </w:lvl>
    <w:lvl w:ilvl="3" w:tplc="426697C0">
      <w:numFmt w:val="bullet"/>
      <w:lvlText w:val="•"/>
      <w:lvlJc w:val="left"/>
      <w:pPr>
        <w:ind w:left="3028" w:hanging="224"/>
      </w:pPr>
      <w:rPr>
        <w:rFonts w:hint="default"/>
      </w:rPr>
    </w:lvl>
    <w:lvl w:ilvl="4" w:tplc="2AF6A01E">
      <w:numFmt w:val="bullet"/>
      <w:lvlText w:val="•"/>
      <w:lvlJc w:val="left"/>
      <w:pPr>
        <w:ind w:left="3924" w:hanging="224"/>
      </w:pPr>
      <w:rPr>
        <w:rFonts w:hint="default"/>
      </w:rPr>
    </w:lvl>
    <w:lvl w:ilvl="5" w:tplc="0E006E44">
      <w:numFmt w:val="bullet"/>
      <w:lvlText w:val="•"/>
      <w:lvlJc w:val="left"/>
      <w:pPr>
        <w:ind w:left="4820" w:hanging="224"/>
      </w:pPr>
      <w:rPr>
        <w:rFonts w:hint="default"/>
      </w:rPr>
    </w:lvl>
    <w:lvl w:ilvl="6" w:tplc="8B667414">
      <w:numFmt w:val="bullet"/>
      <w:lvlText w:val="•"/>
      <w:lvlJc w:val="left"/>
      <w:pPr>
        <w:ind w:left="5716" w:hanging="224"/>
      </w:pPr>
      <w:rPr>
        <w:rFonts w:hint="default"/>
      </w:rPr>
    </w:lvl>
    <w:lvl w:ilvl="7" w:tplc="7FA68C20">
      <w:numFmt w:val="bullet"/>
      <w:lvlText w:val="•"/>
      <w:lvlJc w:val="left"/>
      <w:pPr>
        <w:ind w:left="6612" w:hanging="224"/>
      </w:pPr>
      <w:rPr>
        <w:rFonts w:hint="default"/>
      </w:rPr>
    </w:lvl>
    <w:lvl w:ilvl="8" w:tplc="50CCF9A4">
      <w:numFmt w:val="bullet"/>
      <w:lvlText w:val="•"/>
      <w:lvlJc w:val="left"/>
      <w:pPr>
        <w:ind w:left="7508" w:hanging="224"/>
      </w:pPr>
      <w:rPr>
        <w:rFonts w:hint="default"/>
      </w:rPr>
    </w:lvl>
  </w:abstractNum>
  <w:abstractNum w:abstractNumId="3" w15:restartNumberingAfterBreak="0">
    <w:nsid w:val="5510019C"/>
    <w:multiLevelType w:val="multilevel"/>
    <w:tmpl w:val="E06E7340"/>
    <w:lvl w:ilvl="0">
      <w:start w:val="1"/>
      <w:numFmt w:val="decimal"/>
      <w:lvlText w:val="%1"/>
      <w:lvlJc w:val="left"/>
      <w:pPr>
        <w:ind w:left="279" w:hanging="164"/>
        <w:jc w:val="left"/>
      </w:pPr>
      <w:rPr>
        <w:rFonts w:ascii="Calibri" w:eastAsia="Calibri" w:hAnsi="Calibri" w:cs="Calibri" w:hint="default"/>
        <w:w w:val="100"/>
        <w:sz w:val="22"/>
        <w:szCs w:val="22"/>
      </w:rPr>
    </w:lvl>
    <w:lvl w:ilvl="1">
      <w:start w:val="1"/>
      <w:numFmt w:val="decimal"/>
      <w:lvlText w:val="%1.%2"/>
      <w:lvlJc w:val="left"/>
      <w:pPr>
        <w:ind w:left="665" w:hanging="329"/>
        <w:jc w:val="left"/>
      </w:pPr>
      <w:rPr>
        <w:rFonts w:ascii="Calibri" w:eastAsia="Calibri" w:hAnsi="Calibri" w:cs="Calibri" w:hint="default"/>
        <w:spacing w:val="-1"/>
        <w:w w:val="100"/>
        <w:sz w:val="22"/>
        <w:szCs w:val="22"/>
      </w:rPr>
    </w:lvl>
    <w:lvl w:ilvl="2">
      <w:numFmt w:val="bullet"/>
      <w:lvlText w:val="•"/>
      <w:lvlJc w:val="left"/>
      <w:pPr>
        <w:ind w:left="780" w:hanging="329"/>
      </w:pPr>
      <w:rPr>
        <w:rFonts w:hint="default"/>
      </w:rPr>
    </w:lvl>
    <w:lvl w:ilvl="3">
      <w:numFmt w:val="bullet"/>
      <w:lvlText w:val="•"/>
      <w:lvlJc w:val="left"/>
      <w:pPr>
        <w:ind w:left="1845" w:hanging="329"/>
      </w:pPr>
      <w:rPr>
        <w:rFonts w:hint="default"/>
      </w:rPr>
    </w:lvl>
    <w:lvl w:ilvl="4">
      <w:numFmt w:val="bullet"/>
      <w:lvlText w:val="•"/>
      <w:lvlJc w:val="left"/>
      <w:pPr>
        <w:ind w:left="2910" w:hanging="329"/>
      </w:pPr>
      <w:rPr>
        <w:rFonts w:hint="default"/>
      </w:rPr>
    </w:lvl>
    <w:lvl w:ilvl="5">
      <w:numFmt w:val="bullet"/>
      <w:lvlText w:val="•"/>
      <w:lvlJc w:val="left"/>
      <w:pPr>
        <w:ind w:left="3975" w:hanging="329"/>
      </w:pPr>
      <w:rPr>
        <w:rFonts w:hint="default"/>
      </w:rPr>
    </w:lvl>
    <w:lvl w:ilvl="6">
      <w:numFmt w:val="bullet"/>
      <w:lvlText w:val="•"/>
      <w:lvlJc w:val="left"/>
      <w:pPr>
        <w:ind w:left="5040" w:hanging="329"/>
      </w:pPr>
      <w:rPr>
        <w:rFonts w:hint="default"/>
      </w:rPr>
    </w:lvl>
    <w:lvl w:ilvl="7">
      <w:numFmt w:val="bullet"/>
      <w:lvlText w:val="•"/>
      <w:lvlJc w:val="left"/>
      <w:pPr>
        <w:ind w:left="6105" w:hanging="329"/>
      </w:pPr>
      <w:rPr>
        <w:rFonts w:hint="default"/>
      </w:rPr>
    </w:lvl>
    <w:lvl w:ilvl="8">
      <w:numFmt w:val="bullet"/>
      <w:lvlText w:val="•"/>
      <w:lvlJc w:val="left"/>
      <w:pPr>
        <w:ind w:left="7170" w:hanging="329"/>
      </w:pPr>
      <w:rPr>
        <w:rFonts w:hint="default"/>
      </w:rPr>
    </w:lvl>
  </w:abstractNum>
  <w:abstractNum w:abstractNumId="4" w15:restartNumberingAfterBreak="0">
    <w:nsid w:val="7F2F7DF6"/>
    <w:multiLevelType w:val="multilevel"/>
    <w:tmpl w:val="4DF059CA"/>
    <w:lvl w:ilvl="0">
      <w:start w:val="1"/>
      <w:numFmt w:val="decimal"/>
      <w:lvlText w:val="%1"/>
      <w:lvlJc w:val="left"/>
      <w:pPr>
        <w:ind w:left="320" w:hanging="205"/>
        <w:jc w:val="left"/>
      </w:pPr>
      <w:rPr>
        <w:rFonts w:ascii="Calibri" w:eastAsia="Calibri" w:hAnsi="Calibri" w:cs="Calibri" w:hint="default"/>
        <w:w w:val="100"/>
        <w:sz w:val="28"/>
        <w:szCs w:val="28"/>
      </w:rPr>
    </w:lvl>
    <w:lvl w:ilvl="1">
      <w:start w:val="1"/>
      <w:numFmt w:val="decimal"/>
      <w:lvlText w:val="%1.%2"/>
      <w:lvlJc w:val="left"/>
      <w:pPr>
        <w:ind w:left="507" w:hanging="392"/>
        <w:jc w:val="left"/>
      </w:pPr>
      <w:rPr>
        <w:rFonts w:ascii="Calibri" w:eastAsia="Calibri" w:hAnsi="Calibri" w:cs="Calibri" w:hint="default"/>
        <w:w w:val="99"/>
        <w:sz w:val="26"/>
        <w:szCs w:val="26"/>
      </w:rPr>
    </w:lvl>
    <w:lvl w:ilvl="2">
      <w:start w:val="1"/>
      <w:numFmt w:val="decimal"/>
      <w:lvlText w:val="%1.%2.%3"/>
      <w:lvlJc w:val="left"/>
      <w:pPr>
        <w:ind w:left="620" w:hanging="505"/>
        <w:jc w:val="left"/>
      </w:pPr>
      <w:rPr>
        <w:rFonts w:ascii="Calibri" w:eastAsia="Calibri" w:hAnsi="Calibri" w:cs="Calibri" w:hint="default"/>
        <w:spacing w:val="-2"/>
        <w:w w:val="100"/>
        <w:sz w:val="22"/>
        <w:szCs w:val="22"/>
      </w:rPr>
    </w:lvl>
    <w:lvl w:ilvl="3">
      <w:numFmt w:val="bullet"/>
      <w:lvlText w:val=""/>
      <w:lvlJc w:val="left"/>
      <w:pPr>
        <w:ind w:left="836" w:hanging="360"/>
      </w:pPr>
      <w:rPr>
        <w:rFonts w:ascii="Symbol" w:eastAsia="Symbol" w:hAnsi="Symbol" w:cs="Symbol" w:hint="default"/>
        <w:w w:val="100"/>
        <w:sz w:val="22"/>
        <w:szCs w:val="22"/>
      </w:rPr>
    </w:lvl>
    <w:lvl w:ilvl="4">
      <w:numFmt w:val="bullet"/>
      <w:lvlText w:val="o"/>
      <w:lvlJc w:val="left"/>
      <w:pPr>
        <w:ind w:left="1699" w:hanging="168"/>
      </w:pPr>
      <w:rPr>
        <w:rFonts w:ascii="Calibri" w:eastAsia="Calibri" w:hAnsi="Calibri" w:cs="Calibri" w:hint="default"/>
        <w:w w:val="100"/>
        <w:sz w:val="22"/>
        <w:szCs w:val="22"/>
      </w:rPr>
    </w:lvl>
    <w:lvl w:ilvl="5">
      <w:numFmt w:val="bullet"/>
      <w:lvlText w:val="•"/>
      <w:lvlJc w:val="left"/>
      <w:pPr>
        <w:ind w:left="840" w:hanging="168"/>
      </w:pPr>
      <w:rPr>
        <w:rFonts w:hint="default"/>
      </w:rPr>
    </w:lvl>
    <w:lvl w:ilvl="6">
      <w:numFmt w:val="bullet"/>
      <w:lvlText w:val="•"/>
      <w:lvlJc w:val="left"/>
      <w:pPr>
        <w:ind w:left="1700" w:hanging="168"/>
      </w:pPr>
      <w:rPr>
        <w:rFonts w:hint="default"/>
      </w:rPr>
    </w:lvl>
    <w:lvl w:ilvl="7">
      <w:numFmt w:val="bullet"/>
      <w:lvlText w:val="•"/>
      <w:lvlJc w:val="left"/>
      <w:pPr>
        <w:ind w:left="3600" w:hanging="168"/>
      </w:pPr>
      <w:rPr>
        <w:rFonts w:hint="default"/>
      </w:rPr>
    </w:lvl>
    <w:lvl w:ilvl="8">
      <w:numFmt w:val="bullet"/>
      <w:lvlText w:val="•"/>
      <w:lvlJc w:val="left"/>
      <w:pPr>
        <w:ind w:left="5500" w:hanging="168"/>
      </w:pPr>
      <w:rPr>
        <w:rFonts w:hint="default"/>
      </w:rPr>
    </w:lvl>
  </w:abstractNum>
  <w:num w:numId="1" w16cid:durableId="1406874154">
    <w:abstractNumId w:val="1"/>
  </w:num>
  <w:num w:numId="2" w16cid:durableId="388454966">
    <w:abstractNumId w:val="0"/>
  </w:num>
  <w:num w:numId="3" w16cid:durableId="442311393">
    <w:abstractNumId w:val="2"/>
  </w:num>
  <w:num w:numId="4" w16cid:durableId="783117184">
    <w:abstractNumId w:val="4"/>
  </w:num>
  <w:num w:numId="5" w16cid:durableId="2075883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EB2C62"/>
    <w:rsid w:val="003554F1"/>
    <w:rsid w:val="004B4EC1"/>
    <w:rsid w:val="00EB2C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B0A2C"/>
  <w15:docId w15:val="{153AB479-FC68-4289-AAFD-512D1AE10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Overskrift1">
    <w:name w:val="heading 1"/>
    <w:basedOn w:val="Normal"/>
    <w:uiPriority w:val="9"/>
    <w:qFormat/>
    <w:pPr>
      <w:spacing w:before="49"/>
      <w:ind w:left="320" w:hanging="206"/>
      <w:outlineLvl w:val="0"/>
    </w:pPr>
    <w:rPr>
      <w:rFonts w:ascii="Tempus Sans ITC" w:eastAsia="Tempus Sans ITC" w:hAnsi="Tempus Sans ITC" w:cs="Tempus Sans ITC"/>
      <w:sz w:val="28"/>
      <w:szCs w:val="28"/>
    </w:rPr>
  </w:style>
  <w:style w:type="paragraph" w:styleId="Overskrift2">
    <w:name w:val="heading 2"/>
    <w:basedOn w:val="Normal"/>
    <w:uiPriority w:val="9"/>
    <w:unhideWhenUsed/>
    <w:qFormat/>
    <w:pPr>
      <w:ind w:left="507" w:hanging="393"/>
      <w:outlineLvl w:val="1"/>
    </w:pPr>
    <w:rPr>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1"/>
    <w:qFormat/>
    <w:pPr>
      <w:spacing w:before="140"/>
      <w:ind w:left="279" w:hanging="275"/>
    </w:pPr>
  </w:style>
  <w:style w:type="paragraph" w:styleId="INNH2">
    <w:name w:val="toc 2"/>
    <w:basedOn w:val="Normal"/>
    <w:uiPriority w:val="1"/>
    <w:qFormat/>
    <w:pPr>
      <w:spacing w:before="139"/>
      <w:ind w:left="667" w:hanging="332"/>
    </w:pPr>
  </w:style>
  <w:style w:type="paragraph" w:styleId="Brdtekst">
    <w:name w:val="Body Text"/>
    <w:basedOn w:val="Normal"/>
    <w:uiPriority w:val="1"/>
    <w:qFormat/>
  </w:style>
  <w:style w:type="paragraph" w:styleId="Listeavsnitt">
    <w:name w:val="List Paragraph"/>
    <w:basedOn w:val="Normal"/>
    <w:uiPriority w:val="1"/>
    <w:qFormat/>
    <w:pPr>
      <w:ind w:left="507" w:hanging="39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8690</Words>
  <Characters>46060</Characters>
  <Application>Microsoft Office Word</Application>
  <DocSecurity>0</DocSecurity>
  <Lines>383</Lines>
  <Paragraphs>109</Paragraphs>
  <ScaleCrop>false</ScaleCrop>
  <Company/>
  <LinksUpToDate>false</LinksUpToDate>
  <CharactersWithSpaces>54641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Vedlegg 4 - Generelle kontraktsbestemmelser for kj\370p av varer og tjenester p\345 rammeavtale - Eigersund kommune)</dc:title>
  <dc:creator>JHKristensen</dc:creator>
  <cp:lastModifiedBy>Ellen Nilsen Skogen</cp:lastModifiedBy>
  <cp:revision>2</cp:revision>
  <dcterms:created xsi:type="dcterms:W3CDTF">2026-02-05T09:08:00Z</dcterms:created>
  <dcterms:modified xsi:type="dcterms:W3CDTF">2026-02-05T09:09:00Z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2021-01-20T00:00:00Z</vt:filetime>
  </property>
  <property fmtid="{D5CDD505-2E9C-101B-9397-08002B2CF9AE}" pid="3" name="Creator">
    <vt:lpwstr>PScript5.dll Version 5.2.2</vt:lpwstr>
  </property>
  <property fmtid="{D5CDD505-2E9C-101B-9397-08002B2CF9AE}" pid="4" name="LastSaved">
    <vt:filetime>2026-02-05T00:00:00Z</vt:filetime>
  </property>
</Properties>
</file>